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009F" w:rsidRPr="00DF6DDC" w:rsidRDefault="000C34FC" w:rsidP="00843C91">
      <w:pPr>
        <w:pStyle w:val="papertitle"/>
        <w:spacing w:line="240" w:lineRule="auto"/>
        <w:rPr>
          <w:rFonts w:eastAsiaTheme="minorEastAsia"/>
          <w:sz w:val="32"/>
          <w:lang w:eastAsia="zh-CN"/>
        </w:rPr>
      </w:pPr>
      <w:r w:rsidRPr="00DF6DDC">
        <w:rPr>
          <w:rFonts w:eastAsiaTheme="minorEastAsia"/>
          <w:sz w:val="36"/>
          <w:lang w:eastAsia="zh-CN"/>
        </w:rPr>
        <w:t>The Simulation of Br Atoms on Cu (111) Surface</w:t>
      </w:r>
    </w:p>
    <w:p w:rsidR="0024009F" w:rsidRPr="00DF6DDC" w:rsidRDefault="00367F03" w:rsidP="00843C91">
      <w:pPr>
        <w:pStyle w:val="author"/>
        <w:spacing w:line="240" w:lineRule="auto"/>
        <w:rPr>
          <w:sz w:val="24"/>
        </w:rPr>
      </w:pPr>
      <w:r w:rsidRPr="00DF6DDC">
        <w:rPr>
          <w:sz w:val="24"/>
        </w:rPr>
        <w:t>Shen Chen</w:t>
      </w:r>
      <w:r w:rsidR="0024009F" w:rsidRPr="00DF6DDC">
        <w:rPr>
          <w:sz w:val="24"/>
          <w:vertAlign w:val="superscript"/>
        </w:rPr>
        <w:t>1</w:t>
      </w:r>
      <w:r w:rsidR="00415A18" w:rsidRPr="00DF6DDC">
        <w:rPr>
          <w:sz w:val="24"/>
        </w:rPr>
        <w:t>,</w:t>
      </w:r>
      <w:r w:rsidR="000C34FC" w:rsidRPr="00DF6DDC">
        <w:rPr>
          <w:sz w:val="24"/>
          <w:vertAlign w:val="subscript"/>
        </w:rPr>
        <w:t xml:space="preserve"> </w:t>
      </w:r>
      <w:r w:rsidR="00415A18" w:rsidRPr="00DF6DDC">
        <w:rPr>
          <w:sz w:val="24"/>
        </w:rPr>
        <w:t>Tao Lin</w:t>
      </w:r>
      <w:r w:rsidR="00415A18" w:rsidRPr="00DF6DDC">
        <w:rPr>
          <w:sz w:val="24"/>
          <w:vertAlign w:val="superscript"/>
        </w:rPr>
        <w:t>1</w:t>
      </w:r>
      <w:r w:rsidR="00415A18" w:rsidRPr="00DF6DDC">
        <w:rPr>
          <w:sz w:val="24"/>
        </w:rPr>
        <w:t xml:space="preserve"> </w:t>
      </w:r>
      <w:r w:rsidR="000C34FC" w:rsidRPr="00DF6DDC">
        <w:rPr>
          <w:sz w:val="24"/>
        </w:rPr>
        <w:t>and Nian Lin</w:t>
      </w:r>
      <w:r w:rsidR="000C34FC" w:rsidRPr="00DF6DDC">
        <w:rPr>
          <w:sz w:val="24"/>
          <w:vertAlign w:val="superscript"/>
        </w:rPr>
        <w:t>1</w:t>
      </w:r>
      <w:r w:rsidR="000C34FC" w:rsidRPr="00DF6DDC">
        <w:rPr>
          <w:sz w:val="24"/>
        </w:rPr>
        <w:t xml:space="preserve"> (Supervisor)</w:t>
      </w:r>
    </w:p>
    <w:p w:rsidR="003D6A61" w:rsidRPr="00DF6DDC" w:rsidRDefault="0024009F" w:rsidP="00843C91">
      <w:pPr>
        <w:pStyle w:val="address"/>
        <w:spacing w:line="240" w:lineRule="auto"/>
        <w:contextualSpacing w:val="0"/>
        <w:rPr>
          <w:sz w:val="20"/>
        </w:rPr>
      </w:pPr>
      <w:r w:rsidRPr="00DF6DDC">
        <w:rPr>
          <w:sz w:val="20"/>
          <w:vertAlign w:val="superscript"/>
        </w:rPr>
        <w:t>1</w:t>
      </w:r>
      <w:r w:rsidRPr="00DF6DDC">
        <w:rPr>
          <w:sz w:val="20"/>
        </w:rPr>
        <w:t xml:space="preserve"> </w:t>
      </w:r>
      <w:r w:rsidR="003D6A61" w:rsidRPr="00DF6DDC">
        <w:rPr>
          <w:sz w:val="20"/>
        </w:rPr>
        <w:t>Department of Physics, Hong Kong University of Science and Technology,</w:t>
      </w:r>
    </w:p>
    <w:p w:rsidR="0024009F" w:rsidRPr="00DF6DDC" w:rsidRDefault="003D6A61" w:rsidP="00843C91">
      <w:pPr>
        <w:pStyle w:val="address"/>
        <w:spacing w:line="240" w:lineRule="auto"/>
        <w:contextualSpacing w:val="0"/>
        <w:rPr>
          <w:rStyle w:val="e-mail"/>
          <w:rFonts w:ascii="Times New Roman" w:eastAsiaTheme="majorEastAsia" w:hAnsi="Times New Roman"/>
          <w:sz w:val="20"/>
        </w:rPr>
      </w:pPr>
      <w:r w:rsidRPr="00DF6DDC">
        <w:rPr>
          <w:sz w:val="20"/>
        </w:rPr>
        <w:t>Clear Water Bay, Kowloon, Hong Kong</w:t>
      </w:r>
      <w:r w:rsidR="0024009F" w:rsidRPr="00DF6DDC">
        <w:rPr>
          <w:sz w:val="20"/>
        </w:rPr>
        <w:br/>
      </w:r>
      <w:r w:rsidR="009A7759" w:rsidRPr="00DF6DDC">
        <w:rPr>
          <w:rStyle w:val="e-mail"/>
          <w:rFonts w:ascii="Times New Roman" w:eastAsiaTheme="majorEastAsia" w:hAnsi="Times New Roman"/>
          <w:sz w:val="20"/>
        </w:rPr>
        <w:t>schenad@ust.hk</w:t>
      </w:r>
    </w:p>
    <w:p w:rsidR="0024009F" w:rsidRPr="00DF6DDC" w:rsidRDefault="0024009F" w:rsidP="00843C91">
      <w:pPr>
        <w:pStyle w:val="abstract"/>
        <w:spacing w:line="480" w:lineRule="auto"/>
        <w:contextualSpacing w:val="0"/>
        <w:rPr>
          <w:sz w:val="24"/>
          <w:szCs w:val="24"/>
        </w:rPr>
      </w:pPr>
      <w:r w:rsidRPr="00DF6DDC">
        <w:rPr>
          <w:b/>
          <w:sz w:val="24"/>
          <w:szCs w:val="24"/>
        </w:rPr>
        <w:t>Abstract.</w:t>
      </w:r>
      <w:r w:rsidRPr="00DF6DDC">
        <w:rPr>
          <w:sz w:val="24"/>
          <w:szCs w:val="24"/>
        </w:rPr>
        <w:t xml:space="preserve">  </w:t>
      </w:r>
      <w:r w:rsidR="000C34FC" w:rsidRPr="00DF6DDC">
        <w:rPr>
          <w:sz w:val="24"/>
          <w:szCs w:val="24"/>
        </w:rPr>
        <w:t xml:space="preserve">The purpose of the project is to simulate the behavior of Br atoms on Cu (111) surface using Monte Carlo algorithm [1], and a modified version of this algorithm, which is called simulated annealing, is also operated. As observed in experiments, when Br atoms on Cu (111) surface were slowly cooled down to a quite low temperature, steady Br islands were formed. </w:t>
      </w:r>
      <w:r w:rsidR="00B10DD2" w:rsidRPr="00DF6DDC">
        <w:rPr>
          <w:sz w:val="24"/>
          <w:szCs w:val="24"/>
        </w:rPr>
        <w:t>Then, the</w:t>
      </w:r>
      <w:r w:rsidR="000C34FC" w:rsidRPr="00DF6DDC">
        <w:rPr>
          <w:sz w:val="24"/>
          <w:szCs w:val="24"/>
        </w:rPr>
        <w:t xml:space="preserve"> size distribution and the pair </w:t>
      </w:r>
      <w:r w:rsidR="00BA6994">
        <w:rPr>
          <w:sz w:val="24"/>
          <w:szCs w:val="24"/>
        </w:rPr>
        <w:t>correlation</w:t>
      </w:r>
      <w:r w:rsidR="000C34FC" w:rsidRPr="00DF6DDC">
        <w:rPr>
          <w:sz w:val="24"/>
          <w:szCs w:val="24"/>
        </w:rPr>
        <w:t xml:space="preserve"> function of the</w:t>
      </w:r>
      <w:r w:rsidR="00B10DD2" w:rsidRPr="00DF6DDC">
        <w:rPr>
          <w:sz w:val="24"/>
          <w:szCs w:val="24"/>
        </w:rPr>
        <w:t>se islands are studied, which were used to determine the parameters in the</w:t>
      </w:r>
      <w:r w:rsidR="000C34FC" w:rsidRPr="00DF6DDC">
        <w:rPr>
          <w:sz w:val="24"/>
          <w:szCs w:val="24"/>
        </w:rPr>
        <w:t xml:space="preserve"> simulation</w:t>
      </w:r>
      <w:r w:rsidR="00B10DD2" w:rsidRPr="00DF6DDC">
        <w:rPr>
          <w:sz w:val="24"/>
          <w:szCs w:val="24"/>
        </w:rPr>
        <w:t xml:space="preserve"> model.</w:t>
      </w:r>
      <w:r w:rsidR="000C34FC" w:rsidRPr="00DF6DDC">
        <w:rPr>
          <w:sz w:val="24"/>
          <w:szCs w:val="24"/>
        </w:rPr>
        <w:t xml:space="preserve"> </w:t>
      </w:r>
      <w:r w:rsidR="00B10DD2" w:rsidRPr="00DF6DDC">
        <w:rPr>
          <w:sz w:val="24"/>
          <w:szCs w:val="24"/>
        </w:rPr>
        <w:t>After setting up the model, we further studied the system under different temperature and observed the phase transition in simulation.</w:t>
      </w:r>
    </w:p>
    <w:p w:rsidR="0024009F" w:rsidRPr="00DF6DDC" w:rsidRDefault="0024009F" w:rsidP="00843C91">
      <w:pPr>
        <w:pStyle w:val="keywords"/>
        <w:spacing w:line="480" w:lineRule="auto"/>
        <w:rPr>
          <w:sz w:val="24"/>
          <w:szCs w:val="24"/>
        </w:rPr>
      </w:pPr>
      <w:r w:rsidRPr="00DF6DDC">
        <w:rPr>
          <w:b/>
          <w:sz w:val="24"/>
          <w:szCs w:val="24"/>
        </w:rPr>
        <w:t>Keywords:</w:t>
      </w:r>
      <w:r w:rsidRPr="00DF6DDC">
        <w:rPr>
          <w:sz w:val="24"/>
          <w:szCs w:val="24"/>
        </w:rPr>
        <w:t xml:space="preserve"> </w:t>
      </w:r>
      <w:r w:rsidR="00B10DD2" w:rsidRPr="00DF6DDC">
        <w:rPr>
          <w:sz w:val="24"/>
          <w:szCs w:val="24"/>
        </w:rPr>
        <w:t>Monte Carlo algorithm, simulated annealing, Br atoms, Cu (111) surface, phase transition</w:t>
      </w:r>
    </w:p>
    <w:p w:rsidR="0024009F" w:rsidRPr="00DF6DDC" w:rsidRDefault="0024009F" w:rsidP="00843C91">
      <w:pPr>
        <w:pStyle w:val="heading1"/>
        <w:spacing w:line="480" w:lineRule="auto"/>
        <w:rPr>
          <w:sz w:val="28"/>
          <w:szCs w:val="24"/>
        </w:rPr>
      </w:pPr>
      <w:r w:rsidRPr="00DF6DDC">
        <w:rPr>
          <w:sz w:val="28"/>
          <w:szCs w:val="24"/>
        </w:rPr>
        <w:lastRenderedPageBreak/>
        <w:t>Introduction</w:t>
      </w:r>
    </w:p>
    <w:p w:rsidR="00B86769" w:rsidRPr="00DF6DDC" w:rsidRDefault="00B86769" w:rsidP="00DD2900">
      <w:pPr>
        <w:spacing w:line="480" w:lineRule="auto"/>
        <w:ind w:firstLineChars="200" w:firstLine="480"/>
        <w:rPr>
          <w:rFonts w:ascii="Times New Roman" w:hAnsi="Times New Roman" w:cs="Times New Roman"/>
          <w:sz w:val="24"/>
          <w:szCs w:val="24"/>
        </w:rPr>
      </w:pPr>
      <w:r w:rsidRPr="00DF6DDC">
        <w:rPr>
          <w:rFonts w:ascii="Times New Roman" w:hAnsi="Times New Roman" w:cs="Times New Roman"/>
          <w:noProof/>
          <w:sz w:val="24"/>
          <w:szCs w:val="24"/>
          <w:lang w:eastAsia="zh-CN"/>
        </w:rPr>
        <mc:AlternateContent>
          <mc:Choice Requires="wps">
            <w:drawing>
              <wp:anchor distT="45720" distB="45720" distL="114300" distR="114300" simplePos="0" relativeHeight="251659264" behindDoc="0" locked="0" layoutInCell="1" allowOverlap="1" wp14:anchorId="6E6ADD51" wp14:editId="14B954A7">
                <wp:simplePos x="0" y="0"/>
                <wp:positionH relativeFrom="margin">
                  <wp:align>right</wp:align>
                </wp:positionH>
                <wp:positionV relativeFrom="paragraph">
                  <wp:posOffset>2029130</wp:posOffset>
                </wp:positionV>
                <wp:extent cx="5937250" cy="3576955"/>
                <wp:effectExtent l="0" t="0" r="6350" b="444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3577133"/>
                        </a:xfrm>
                        <a:prstGeom prst="rect">
                          <a:avLst/>
                        </a:prstGeom>
                        <a:solidFill>
                          <a:srgbClr val="FFFFFF"/>
                        </a:solidFill>
                        <a:ln w="9525">
                          <a:noFill/>
                          <a:miter lim="800000"/>
                          <a:headEnd/>
                          <a:tailEnd/>
                        </a:ln>
                      </wps:spPr>
                      <wps:txbx>
                        <w:txbxContent>
                          <w:p w:rsidR="00740FAD" w:rsidRDefault="00740FAD" w:rsidP="00843C91">
                            <w:pPr>
                              <w:spacing w:line="480" w:lineRule="auto"/>
                              <w:jc w:val="center"/>
                              <w:rPr>
                                <w:sz w:val="21"/>
                                <w:lang w:val="x-none"/>
                              </w:rPr>
                            </w:pPr>
                            <w:r w:rsidRPr="00A87682">
                              <w:rPr>
                                <w:noProof/>
                                <w:sz w:val="24"/>
                                <w:szCs w:val="24"/>
                                <w:lang w:eastAsia="zh-CN"/>
                              </w:rPr>
                              <w:drawing>
                                <wp:inline distT="0" distB="0" distL="0" distR="0" wp14:anchorId="5A1A6B9B" wp14:editId="429EF0AD">
                                  <wp:extent cx="2699309" cy="2648286"/>
                                  <wp:effectExtent l="0" t="0" r="6350" b="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1"/>
                                          <pic:cNvPicPr>
                                            <a:picLocks noChangeAspect="1" noChangeArrowheads="1"/>
                                          </pic:cNvPicPr>
                                        </pic:nvPicPr>
                                        <pic:blipFill>
                                          <a:blip r:embed="rId9">
                                            <a:extLst>
                                              <a:ext uri="{28A0092B-C50C-407E-A947-70E740481C1C}">
                                                <a14:useLocalDpi xmlns:a14="http://schemas.microsoft.com/office/drawing/2010/main" val="0"/>
                                              </a:ext>
                                            </a:extLst>
                                          </a:blip>
                                          <a:srcRect t="1891"/>
                                          <a:stretch>
                                            <a:fillRect/>
                                          </a:stretch>
                                        </pic:blipFill>
                                        <pic:spPr bwMode="auto">
                                          <a:xfrm>
                                            <a:off x="0" y="0"/>
                                            <a:ext cx="2699309" cy="2648286"/>
                                          </a:xfrm>
                                          <a:prstGeom prst="rect">
                                            <a:avLst/>
                                          </a:prstGeom>
                                          <a:noFill/>
                                          <a:ln>
                                            <a:noFill/>
                                          </a:ln>
                                        </pic:spPr>
                                      </pic:pic>
                                    </a:graphicData>
                                  </a:graphic>
                                </wp:inline>
                              </w:drawing>
                            </w:r>
                          </w:p>
                          <w:p w:rsidR="00740FAD" w:rsidRPr="0030089F" w:rsidRDefault="00740FAD" w:rsidP="00616BF3">
                            <w:pPr>
                              <w:spacing w:line="480" w:lineRule="auto"/>
                              <w:jc w:val="center"/>
                              <w:rPr>
                                <w:rFonts w:ascii="Times New Roman" w:hAnsi="Times New Roman" w:cs="Times New Roman"/>
                                <w:sz w:val="24"/>
                                <w:szCs w:val="24"/>
                                <w:lang w:val="x-none"/>
                              </w:rPr>
                            </w:pPr>
                            <w:r w:rsidRPr="0030089F">
                              <w:rPr>
                                <w:rFonts w:ascii="Times New Roman" w:hAnsi="Times New Roman" w:cs="Times New Roman"/>
                                <w:sz w:val="24"/>
                                <w:szCs w:val="24"/>
                                <w:lang w:val="x-none"/>
                              </w:rPr>
                              <w:t>Fig. 1.  STM image of the Br islands on Cu surface. The large white speckles are molecules; the small ones are Br islands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6ADD51" id="_x0000_t202" coordsize="21600,21600" o:spt="202" path="m,l,21600r21600,l21600,xe">
                <v:stroke joinstyle="miter"/>
                <v:path gradientshapeok="t" o:connecttype="rect"/>
              </v:shapetype>
              <v:shape id="Text Box 2" o:spid="_x0000_s1026" type="#_x0000_t202" style="position:absolute;left:0;text-align:left;margin-left:416.3pt;margin-top:159.75pt;width:467.5pt;height:281.6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sxIgIAAB4EAAAOAAAAZHJzL2Uyb0RvYy54bWysU9uO2yAQfa/Uf0C8N06cuNlYcVbbbFNV&#10;2l6k3X4AxjhGBYYCiZ1+fQeczabtW1UeEMPMHM6cGda3g1bkKJyXYCo6m0wpEYZDI82+ot+edm9u&#10;KPGBmYYpMKKiJ+Hp7eb1q3VvS5FDB6oRjiCI8WVvK9qFYMss87wTmvkJWGHQ2YLTLKDp9lnjWI/o&#10;WmX5dPo268E11gEX3uPt/eikm4TftoKHL23rRSCqosgtpN2lvY57tlmzcu+Y7SQ/02D/wEIzafDR&#10;C9Q9C4wcnPwLSkvuwEMbJhx0Bm0ruUg1YDWz6R/VPHbMilQLiuPtRSb//2D55+NXR2RT0Xy2pMQw&#10;jU16EkMg72AgedSnt77EsEeLgWHAa+xzqtXbB+DfPTGw7ZjZizvnoO8Ea5DfLGZmV6kjjo8gdf8J&#10;GnyGHQIkoKF1OoqHchBExz6dLr2JVDheFqv5Mi/QxdE3L5bL2Xye3mDlc7p1PnwQoEk8VNRh8xM8&#10;Oz74EOmw8jkkvuZByWYnlUqG29db5ciR4aDs0jqj/xamDOkruiryIiEbiPlphrQMOMhK6oreTOOK&#10;6ayMcrw3TToHJtV4RibKnPWJkozihKEeMDCKVkNzQqUcjAOLHwwPHbiflPQ4rBX1Pw7MCUrUR4Nq&#10;r2aLRZzuZCyKZY6Gu/bU1x5mOEJVNFAyHrch/YjI18AddqWVSa8XJmeuOIRJxvOHiVN+baeol2+9&#10;+QUAAP//AwBQSwMEFAAGAAgAAAAhABPdzw/dAAAACAEAAA8AAABkcnMvZG93bnJldi54bWxMj0FP&#10;g0AQhe8m/ofNmHgxdmkrLSBDoyYar639AQtMgcjOEnZb6L93POnxzZu89718N9teXWj0nWOE5SIC&#10;RVy5uuMG4fj1/piA8sFwbXrHhHAlD7vi9iY3We0m3tPlEBolIewzg9CGMGRa+6ola/zCDcTindxo&#10;TRA5NroezSThtterKNpoazqWhtYM9NZS9X04W4TT5/QQp1P5EY7b/dPm1XTb0l0R7+/ml2dQgebw&#10;9wy/+IIOhTCV7sy1Vz2CDAkI62UagxI7XcdyKRGSZJWALnL9f0DxAwAA//8DAFBLAQItABQABgAI&#10;AAAAIQC2gziS/gAAAOEBAAATAAAAAAAAAAAAAAAAAAAAAABbQ29udGVudF9UeXBlc10ueG1sUEsB&#10;Ai0AFAAGAAgAAAAhADj9If/WAAAAlAEAAAsAAAAAAAAAAAAAAAAALwEAAF9yZWxzLy5yZWxzUEsB&#10;Ai0AFAAGAAgAAAAhAJEZyzEiAgAAHgQAAA4AAAAAAAAAAAAAAAAALgIAAGRycy9lMm9Eb2MueG1s&#10;UEsBAi0AFAAGAAgAAAAhABPdzw/dAAAACAEAAA8AAAAAAAAAAAAAAAAAfAQAAGRycy9kb3ducmV2&#10;LnhtbFBLBQYAAAAABAAEAPMAAACGBQAAAAA=&#10;" stroked="f">
                <v:textbox>
                  <w:txbxContent>
                    <w:p w:rsidR="00740FAD" w:rsidRDefault="00740FAD" w:rsidP="00843C91">
                      <w:pPr>
                        <w:spacing w:line="480" w:lineRule="auto"/>
                        <w:jc w:val="center"/>
                        <w:rPr>
                          <w:sz w:val="21"/>
                          <w:lang w:val="x-none"/>
                        </w:rPr>
                      </w:pPr>
                      <w:r w:rsidRPr="00A87682">
                        <w:rPr>
                          <w:noProof/>
                          <w:sz w:val="24"/>
                          <w:szCs w:val="24"/>
                          <w:lang w:eastAsia="zh-CN"/>
                        </w:rPr>
                        <w:drawing>
                          <wp:inline distT="0" distB="0" distL="0" distR="0" wp14:anchorId="5A1A6B9B" wp14:editId="429EF0AD">
                            <wp:extent cx="2699309" cy="2648286"/>
                            <wp:effectExtent l="0" t="0" r="6350" b="0"/>
                            <wp:docPr id="17" name="Picture 17"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1"/>
                                    <pic:cNvPicPr>
                                      <a:picLocks noChangeAspect="1" noChangeArrowheads="1"/>
                                    </pic:cNvPicPr>
                                  </pic:nvPicPr>
                                  <pic:blipFill>
                                    <a:blip r:embed="rId10">
                                      <a:extLst>
                                        <a:ext uri="{28A0092B-C50C-407E-A947-70E740481C1C}">
                                          <a14:useLocalDpi xmlns:a14="http://schemas.microsoft.com/office/drawing/2010/main" val="0"/>
                                        </a:ext>
                                      </a:extLst>
                                    </a:blip>
                                    <a:srcRect t="1891"/>
                                    <a:stretch>
                                      <a:fillRect/>
                                    </a:stretch>
                                  </pic:blipFill>
                                  <pic:spPr bwMode="auto">
                                    <a:xfrm>
                                      <a:off x="0" y="0"/>
                                      <a:ext cx="2699309" cy="2648286"/>
                                    </a:xfrm>
                                    <a:prstGeom prst="rect">
                                      <a:avLst/>
                                    </a:prstGeom>
                                    <a:noFill/>
                                    <a:ln>
                                      <a:noFill/>
                                    </a:ln>
                                  </pic:spPr>
                                </pic:pic>
                              </a:graphicData>
                            </a:graphic>
                          </wp:inline>
                        </w:drawing>
                      </w:r>
                    </w:p>
                    <w:p w:rsidR="00740FAD" w:rsidRPr="0030089F" w:rsidRDefault="00740FAD" w:rsidP="00616BF3">
                      <w:pPr>
                        <w:spacing w:line="480" w:lineRule="auto"/>
                        <w:jc w:val="center"/>
                        <w:rPr>
                          <w:rFonts w:ascii="Times New Roman" w:hAnsi="Times New Roman" w:cs="Times New Roman"/>
                          <w:sz w:val="24"/>
                          <w:szCs w:val="24"/>
                          <w:lang w:val="x-none"/>
                        </w:rPr>
                      </w:pPr>
                      <w:r w:rsidRPr="0030089F">
                        <w:rPr>
                          <w:rFonts w:ascii="Times New Roman" w:hAnsi="Times New Roman" w:cs="Times New Roman"/>
                          <w:sz w:val="24"/>
                          <w:szCs w:val="24"/>
                          <w:lang w:val="x-none"/>
                        </w:rPr>
                        <w:t>Fig. 1.  STM image of the Br islands on Cu surface. The large white speckles are molecules; the small ones are Br islands</w:t>
                      </w:r>
                    </w:p>
                  </w:txbxContent>
                </v:textbox>
                <w10:wrap type="topAndBottom" anchorx="margin"/>
              </v:shape>
            </w:pict>
          </mc:Fallback>
        </mc:AlternateContent>
      </w:r>
      <w:r w:rsidR="00B10DD2" w:rsidRPr="00DF6DDC">
        <w:rPr>
          <w:rFonts w:ascii="Times New Roman" w:hAnsi="Times New Roman" w:cs="Times New Roman"/>
          <w:sz w:val="24"/>
          <w:szCs w:val="24"/>
        </w:rPr>
        <w:t xml:space="preserve">The experiment part of this project </w:t>
      </w:r>
      <w:r w:rsidRPr="00DF6DDC">
        <w:rPr>
          <w:rFonts w:ascii="Times New Roman" w:hAnsi="Times New Roman" w:cs="Times New Roman"/>
          <w:sz w:val="24"/>
          <w:szCs w:val="24"/>
        </w:rPr>
        <w:t>was</w:t>
      </w:r>
      <w:r w:rsidR="00B10DD2" w:rsidRPr="00DF6DDC">
        <w:rPr>
          <w:rFonts w:ascii="Times New Roman" w:hAnsi="Times New Roman" w:cs="Times New Roman"/>
          <w:sz w:val="24"/>
          <w:szCs w:val="24"/>
        </w:rPr>
        <w:t xml:space="preserve"> </w:t>
      </w:r>
      <w:r w:rsidRPr="00DF6DDC">
        <w:rPr>
          <w:rFonts w:ascii="Times New Roman" w:hAnsi="Times New Roman" w:cs="Times New Roman"/>
          <w:sz w:val="24"/>
          <w:szCs w:val="24"/>
        </w:rPr>
        <w:t>done</w:t>
      </w:r>
      <w:r w:rsidR="00B10DD2" w:rsidRPr="00DF6DDC">
        <w:rPr>
          <w:rFonts w:ascii="Times New Roman" w:hAnsi="Times New Roman" w:cs="Times New Roman"/>
          <w:sz w:val="24"/>
          <w:szCs w:val="24"/>
        </w:rPr>
        <w:t xml:space="preserve"> by Shiyong Wang, who was a graduated PG student in HKUST. </w:t>
      </w:r>
      <w:r w:rsidRPr="00DF6DDC">
        <w:rPr>
          <w:rFonts w:ascii="Times New Roman" w:hAnsi="Times New Roman" w:cs="Times New Roman"/>
          <w:sz w:val="24"/>
          <w:szCs w:val="24"/>
        </w:rPr>
        <w:t>He</w:t>
      </w:r>
      <w:r w:rsidR="00B10DD2" w:rsidRPr="00DF6DDC">
        <w:rPr>
          <w:rFonts w:ascii="Times New Roman" w:hAnsi="Times New Roman" w:cs="Times New Roman"/>
          <w:sz w:val="24"/>
          <w:szCs w:val="24"/>
        </w:rPr>
        <w:t xml:space="preserve"> </w:t>
      </w:r>
      <w:r w:rsidRPr="00DF6DDC">
        <w:rPr>
          <w:rFonts w:ascii="Times New Roman" w:hAnsi="Times New Roman" w:cs="Times New Roman"/>
          <w:sz w:val="24"/>
          <w:szCs w:val="24"/>
        </w:rPr>
        <w:t xml:space="preserve">initially randomly distributed </w:t>
      </w:r>
      <w:r w:rsidR="00B10DD2" w:rsidRPr="00DF6DDC">
        <w:rPr>
          <w:rFonts w:ascii="Times New Roman" w:hAnsi="Times New Roman" w:cs="Times New Roman"/>
          <w:sz w:val="24"/>
          <w:szCs w:val="24"/>
        </w:rPr>
        <w:t xml:space="preserve">the Br atoms on the Cu (111) surface at about 300K while </w:t>
      </w:r>
      <w:r w:rsidRPr="00DF6DDC">
        <w:rPr>
          <w:rFonts w:ascii="Times New Roman" w:hAnsi="Times New Roman" w:cs="Times New Roman"/>
          <w:sz w:val="24"/>
          <w:szCs w:val="24"/>
        </w:rPr>
        <w:t xml:space="preserve">cooled down </w:t>
      </w:r>
      <w:r w:rsidR="00B10DD2" w:rsidRPr="00DF6DDC">
        <w:rPr>
          <w:rFonts w:ascii="Times New Roman" w:hAnsi="Times New Roman" w:cs="Times New Roman"/>
          <w:sz w:val="24"/>
          <w:szCs w:val="24"/>
        </w:rPr>
        <w:t xml:space="preserve">the sample. When the temperature </w:t>
      </w:r>
      <w:r w:rsidRPr="00DF6DDC">
        <w:rPr>
          <w:rFonts w:ascii="Times New Roman" w:hAnsi="Times New Roman" w:cs="Times New Roman"/>
          <w:sz w:val="24"/>
          <w:szCs w:val="24"/>
        </w:rPr>
        <w:t xml:space="preserve">was around </w:t>
      </w:r>
      <w:r w:rsidR="00B10DD2" w:rsidRPr="00DF6DDC">
        <w:rPr>
          <w:rFonts w:ascii="Times New Roman" w:hAnsi="Times New Roman" w:cs="Times New Roman"/>
          <w:sz w:val="24"/>
          <w:szCs w:val="24"/>
        </w:rPr>
        <w:t xml:space="preserve">50K, </w:t>
      </w:r>
      <w:r w:rsidRPr="00DF6DDC">
        <w:rPr>
          <w:rFonts w:ascii="Times New Roman" w:hAnsi="Times New Roman" w:cs="Times New Roman"/>
          <w:sz w:val="24"/>
          <w:szCs w:val="24"/>
        </w:rPr>
        <w:t>the</w:t>
      </w:r>
      <w:r w:rsidR="00B10DD2" w:rsidRPr="00DF6DDC">
        <w:rPr>
          <w:rFonts w:ascii="Times New Roman" w:hAnsi="Times New Roman" w:cs="Times New Roman"/>
          <w:sz w:val="24"/>
          <w:szCs w:val="24"/>
        </w:rPr>
        <w:t xml:space="preserve"> Br atoms </w:t>
      </w:r>
      <w:r w:rsidRPr="00DF6DDC">
        <w:rPr>
          <w:rFonts w:ascii="Times New Roman" w:hAnsi="Times New Roman" w:cs="Times New Roman"/>
          <w:sz w:val="24"/>
          <w:szCs w:val="24"/>
        </w:rPr>
        <w:t>started to form</w:t>
      </w:r>
      <w:r w:rsidR="00B10DD2" w:rsidRPr="00DF6DDC">
        <w:rPr>
          <w:rFonts w:ascii="Times New Roman" w:hAnsi="Times New Roman" w:cs="Times New Roman"/>
          <w:sz w:val="24"/>
          <w:szCs w:val="24"/>
        </w:rPr>
        <w:t xml:space="preserve"> some localized islands. As the temperature reached to </w:t>
      </w:r>
      <w:r w:rsidRPr="00DF6DDC">
        <w:rPr>
          <w:rFonts w:ascii="Times New Roman" w:hAnsi="Times New Roman" w:cs="Times New Roman"/>
          <w:sz w:val="24"/>
          <w:szCs w:val="24"/>
        </w:rPr>
        <w:t>~</w:t>
      </w:r>
      <w:r w:rsidR="00B10DD2" w:rsidRPr="00DF6DDC">
        <w:rPr>
          <w:rFonts w:ascii="Times New Roman" w:hAnsi="Times New Roman" w:cs="Times New Roman"/>
          <w:sz w:val="24"/>
          <w:szCs w:val="24"/>
        </w:rPr>
        <w:t>5K, the atoms seem to be “frozen” and the steady islands were formed</w:t>
      </w:r>
      <w:r w:rsidRPr="00DF6DDC">
        <w:rPr>
          <w:rFonts w:ascii="Times New Roman" w:hAnsi="Times New Roman" w:cs="Times New Roman"/>
          <w:sz w:val="24"/>
          <w:szCs w:val="24"/>
        </w:rPr>
        <w:t>.</w:t>
      </w:r>
      <w:r w:rsidR="00B10DD2" w:rsidRPr="00DF6DDC">
        <w:rPr>
          <w:rFonts w:ascii="Times New Roman" w:hAnsi="Times New Roman" w:cs="Times New Roman"/>
          <w:sz w:val="24"/>
          <w:szCs w:val="24"/>
        </w:rPr>
        <w:t xml:space="preserve"> Fig. 1</w:t>
      </w:r>
      <w:r w:rsidRPr="00DF6DDC">
        <w:rPr>
          <w:rFonts w:ascii="Times New Roman" w:hAnsi="Times New Roman" w:cs="Times New Roman"/>
          <w:sz w:val="24"/>
          <w:szCs w:val="24"/>
        </w:rPr>
        <w:t xml:space="preserve"> is the STM image provided by the experimenter</w:t>
      </w:r>
      <w:r w:rsidR="00B10DD2" w:rsidRPr="00DF6DDC">
        <w:rPr>
          <w:rFonts w:ascii="Times New Roman" w:hAnsi="Times New Roman" w:cs="Times New Roman"/>
          <w:sz w:val="24"/>
          <w:szCs w:val="24"/>
        </w:rPr>
        <w:t xml:space="preserve">. </w:t>
      </w:r>
    </w:p>
    <w:p w:rsidR="00DD2900" w:rsidRPr="00DF6DDC" w:rsidRDefault="00B86769" w:rsidP="00DD2900">
      <w:pPr>
        <w:spacing w:line="480" w:lineRule="auto"/>
        <w:ind w:firstLineChars="200" w:firstLine="480"/>
        <w:rPr>
          <w:rFonts w:ascii="Times New Roman" w:hAnsi="Times New Roman" w:cs="Times New Roman"/>
          <w:sz w:val="24"/>
          <w:szCs w:val="24"/>
        </w:rPr>
      </w:pPr>
      <w:r w:rsidRPr="00DF6DDC">
        <w:rPr>
          <w:rFonts w:ascii="Times New Roman" w:hAnsi="Times New Roman" w:cs="Times New Roman"/>
          <w:sz w:val="24"/>
          <w:szCs w:val="24"/>
        </w:rPr>
        <w:t>To study this</w:t>
      </w:r>
      <w:r w:rsidR="00B10DD2" w:rsidRPr="00DF6DDC">
        <w:rPr>
          <w:rFonts w:ascii="Times New Roman" w:hAnsi="Times New Roman" w:cs="Times New Roman"/>
          <w:sz w:val="24"/>
          <w:szCs w:val="24"/>
        </w:rPr>
        <w:t xml:space="preserve"> phenomenon, </w:t>
      </w:r>
      <w:r w:rsidR="00BA6656" w:rsidRPr="00DF6DDC">
        <w:rPr>
          <w:rFonts w:ascii="Times New Roman" w:hAnsi="Times New Roman" w:cs="Times New Roman"/>
          <w:sz w:val="24"/>
          <w:szCs w:val="24"/>
        </w:rPr>
        <w:t xml:space="preserve">a </w:t>
      </w:r>
      <w:r w:rsidR="002A13E2">
        <w:rPr>
          <w:rFonts w:ascii="Times New Roman" w:hAnsi="Times New Roman" w:cs="Times New Roman"/>
          <w:sz w:val="24"/>
          <w:szCs w:val="24"/>
        </w:rPr>
        <w:t>normal</w:t>
      </w:r>
      <w:r w:rsidR="00BA6656" w:rsidRPr="00DF6DDC">
        <w:rPr>
          <w:rFonts w:ascii="Times New Roman" w:hAnsi="Times New Roman" w:cs="Times New Roman"/>
          <w:sz w:val="24"/>
          <w:szCs w:val="24"/>
        </w:rPr>
        <w:t xml:space="preserve"> </w:t>
      </w:r>
      <w:r w:rsidR="00B10DD2" w:rsidRPr="00DF6DDC">
        <w:rPr>
          <w:rFonts w:ascii="Times New Roman" w:hAnsi="Times New Roman" w:cs="Times New Roman"/>
          <w:sz w:val="24"/>
          <w:szCs w:val="24"/>
        </w:rPr>
        <w:t xml:space="preserve">Metropolis Monte Carlo algorithm was used in </w:t>
      </w:r>
      <w:r w:rsidR="00BA6656" w:rsidRPr="00DF6DDC">
        <w:rPr>
          <w:rFonts w:ascii="Times New Roman" w:hAnsi="Times New Roman" w:cs="Times New Roman"/>
          <w:sz w:val="24"/>
          <w:szCs w:val="24"/>
        </w:rPr>
        <w:t>the first stage of this project</w:t>
      </w:r>
      <w:r w:rsidR="00B10DD2" w:rsidRPr="00DF6DDC">
        <w:rPr>
          <w:rFonts w:ascii="Times New Roman" w:hAnsi="Times New Roman" w:cs="Times New Roman"/>
          <w:sz w:val="24"/>
          <w:szCs w:val="24"/>
        </w:rPr>
        <w:t xml:space="preserve">. </w:t>
      </w:r>
      <w:r w:rsidR="00BA6656" w:rsidRPr="00DF6DDC">
        <w:rPr>
          <w:rFonts w:ascii="Times New Roman" w:hAnsi="Times New Roman" w:cs="Times New Roman"/>
          <w:sz w:val="24"/>
          <w:szCs w:val="24"/>
        </w:rPr>
        <w:t>However, later study shows that, to achieve a reliable simulation result</w:t>
      </w:r>
      <w:r w:rsidR="00415A18" w:rsidRPr="00DF6DDC">
        <w:rPr>
          <w:rFonts w:ascii="Times New Roman" w:hAnsi="Times New Roman" w:cs="Times New Roman"/>
          <w:sz w:val="24"/>
          <w:szCs w:val="24"/>
        </w:rPr>
        <w:t xml:space="preserve">, the algorithm cost quite a long time. Therefore, we modified the </w:t>
      </w:r>
      <w:r w:rsidR="0068353B" w:rsidRPr="00DF6DDC">
        <w:rPr>
          <w:rFonts w:ascii="Times New Roman" w:hAnsi="Times New Roman" w:cs="Times New Roman"/>
          <w:sz w:val="24"/>
          <w:szCs w:val="24"/>
        </w:rPr>
        <w:t xml:space="preserve">original program according to </w:t>
      </w:r>
      <w:r w:rsidR="00415A18" w:rsidRPr="00DF6DDC">
        <w:rPr>
          <w:rFonts w:ascii="Times New Roman" w:hAnsi="Times New Roman" w:cs="Times New Roman"/>
          <w:sz w:val="24"/>
          <w:szCs w:val="24"/>
        </w:rPr>
        <w:t xml:space="preserve">simulated annealing </w:t>
      </w:r>
      <w:r w:rsidR="0068353B" w:rsidRPr="00DF6DDC">
        <w:rPr>
          <w:rFonts w:ascii="Times New Roman" w:hAnsi="Times New Roman" w:cs="Times New Roman"/>
          <w:sz w:val="24"/>
          <w:szCs w:val="24"/>
        </w:rPr>
        <w:t xml:space="preserve">algorithm, which could accelerate the program by 10 times. </w:t>
      </w:r>
      <w:r w:rsidR="005D37DD" w:rsidRPr="00DF6DDC">
        <w:rPr>
          <w:rFonts w:ascii="Times New Roman" w:hAnsi="Times New Roman" w:cs="Times New Roman"/>
          <w:sz w:val="24"/>
          <w:szCs w:val="24"/>
        </w:rPr>
        <w:t xml:space="preserve">By comparing the size distribution and the pair </w:t>
      </w:r>
      <w:r w:rsidR="00BA6994">
        <w:rPr>
          <w:rFonts w:ascii="Times New Roman" w:hAnsi="Times New Roman" w:cs="Times New Roman"/>
          <w:sz w:val="24"/>
          <w:szCs w:val="24"/>
        </w:rPr>
        <w:t>correlation</w:t>
      </w:r>
      <w:r w:rsidR="005D37DD" w:rsidRPr="00DF6DDC">
        <w:rPr>
          <w:rFonts w:ascii="Times New Roman" w:hAnsi="Times New Roman" w:cs="Times New Roman"/>
          <w:sz w:val="24"/>
          <w:szCs w:val="24"/>
        </w:rPr>
        <w:t xml:space="preserve"> function of the Br islands in the STM image and in simulation, the consistence of the character of</w:t>
      </w:r>
      <w:r w:rsidR="00B10DD2" w:rsidRPr="00DF6DDC">
        <w:rPr>
          <w:rFonts w:ascii="Times New Roman" w:hAnsi="Times New Roman" w:cs="Times New Roman"/>
          <w:sz w:val="24"/>
          <w:szCs w:val="24"/>
        </w:rPr>
        <w:t xml:space="preserve"> the Br islands</w:t>
      </w:r>
      <w:r w:rsidR="005D37DD" w:rsidRPr="00DF6DDC">
        <w:rPr>
          <w:rFonts w:ascii="Times New Roman" w:hAnsi="Times New Roman" w:cs="Times New Roman"/>
          <w:sz w:val="24"/>
          <w:szCs w:val="24"/>
        </w:rPr>
        <w:t xml:space="preserve"> could be verified, and the </w:t>
      </w:r>
      <w:r w:rsidR="005D37DD" w:rsidRPr="00DF6DDC">
        <w:rPr>
          <w:rFonts w:ascii="Times New Roman" w:hAnsi="Times New Roman" w:cs="Times New Roman"/>
          <w:sz w:val="24"/>
          <w:szCs w:val="24"/>
        </w:rPr>
        <w:lastRenderedPageBreak/>
        <w:t>parameters in the simulation model could be approximately determined.</w:t>
      </w:r>
      <w:r w:rsidR="00B10DD2" w:rsidRPr="00DF6DDC">
        <w:rPr>
          <w:rFonts w:ascii="Times New Roman" w:hAnsi="Times New Roman" w:cs="Times New Roman"/>
          <w:sz w:val="24"/>
          <w:szCs w:val="24"/>
        </w:rPr>
        <w:t xml:space="preserve"> </w:t>
      </w:r>
      <w:r w:rsidR="005D37DD" w:rsidRPr="00DF6DDC">
        <w:rPr>
          <w:rFonts w:ascii="Times New Roman" w:hAnsi="Times New Roman" w:cs="Times New Roman"/>
          <w:sz w:val="24"/>
          <w:szCs w:val="24"/>
        </w:rPr>
        <w:t xml:space="preserve">Furthermore, we </w:t>
      </w:r>
      <w:r w:rsidR="00D25E73" w:rsidRPr="00DF6DDC">
        <w:rPr>
          <w:rFonts w:ascii="Times New Roman" w:hAnsi="Times New Roman" w:cs="Times New Roman"/>
          <w:sz w:val="24"/>
          <w:szCs w:val="24"/>
        </w:rPr>
        <w:t>increased</w:t>
      </w:r>
      <w:r w:rsidR="005D37DD" w:rsidRPr="00DF6DDC">
        <w:rPr>
          <w:rFonts w:ascii="Times New Roman" w:hAnsi="Times New Roman" w:cs="Times New Roman"/>
          <w:sz w:val="24"/>
          <w:szCs w:val="24"/>
        </w:rPr>
        <w:t xml:space="preserve"> the</w:t>
      </w:r>
      <w:r w:rsidR="00D25E73" w:rsidRPr="00DF6DDC">
        <w:rPr>
          <w:rFonts w:ascii="Times New Roman" w:hAnsi="Times New Roman" w:cs="Times New Roman"/>
          <w:sz w:val="24"/>
          <w:szCs w:val="24"/>
        </w:rPr>
        <w:t xml:space="preserve"> temperature in this model and observed the phase transition in this system, which will be discussed in the following paragraphs.</w:t>
      </w:r>
    </w:p>
    <w:p w:rsidR="00DD2900" w:rsidRPr="00DF6DDC" w:rsidRDefault="003C5EB1" w:rsidP="00033502">
      <w:pPr>
        <w:pStyle w:val="heading1"/>
        <w:spacing w:line="480" w:lineRule="auto"/>
        <w:rPr>
          <w:szCs w:val="24"/>
        </w:rPr>
      </w:pPr>
      <w:r w:rsidRPr="00DF6DDC">
        <w:rPr>
          <w:rFonts w:eastAsiaTheme="minorEastAsia"/>
          <w:szCs w:val="24"/>
          <w:lang w:eastAsia="zh-CN"/>
        </w:rPr>
        <w:t>Simulation</w:t>
      </w:r>
    </w:p>
    <w:p w:rsidR="00DD2900" w:rsidRPr="00DF6DDC" w:rsidRDefault="00033502" w:rsidP="00DD2900">
      <w:pPr>
        <w:pStyle w:val="heading2"/>
        <w:spacing w:line="480" w:lineRule="auto"/>
        <w:rPr>
          <w:sz w:val="24"/>
          <w:szCs w:val="24"/>
        </w:rPr>
      </w:pPr>
      <w:r w:rsidRPr="00DF6DDC">
        <w:rPr>
          <w:sz w:val="24"/>
          <w:szCs w:val="24"/>
        </w:rPr>
        <w:t>Modeling</w:t>
      </w:r>
    </w:p>
    <w:p w:rsidR="00033502" w:rsidRPr="00DF6DDC" w:rsidRDefault="00033502" w:rsidP="002A13E2">
      <w:pPr>
        <w:pStyle w:val="BodyText"/>
        <w:spacing w:line="480" w:lineRule="auto"/>
        <w:ind w:firstLineChars="200" w:firstLine="478"/>
        <w:rPr>
          <w:sz w:val="24"/>
          <w:szCs w:val="24"/>
          <w:lang w:eastAsia="zh-CN"/>
        </w:rPr>
      </w:pPr>
      <w:r w:rsidRPr="00DF6DDC">
        <w:rPr>
          <w:sz w:val="24"/>
          <w:szCs w:val="24"/>
          <w:lang w:eastAsia="zh-CN"/>
        </w:rPr>
        <w:t xml:space="preserve">A </w:t>
      </w:r>
      <w:r w:rsidR="002A13E2">
        <w:rPr>
          <w:sz w:val="24"/>
          <w:szCs w:val="24"/>
          <w:lang w:eastAsia="zh-CN"/>
        </w:rPr>
        <w:t>1</w:t>
      </w:r>
      <w:r w:rsidRPr="00DF6DDC">
        <w:rPr>
          <w:sz w:val="24"/>
          <w:szCs w:val="24"/>
          <w:lang w:eastAsia="zh-CN"/>
        </w:rPr>
        <w:t>00</w:t>
      </w:r>
      <m:oMath>
        <m:r>
          <m:rPr>
            <m:sty m:val="p"/>
          </m:rPr>
          <w:rPr>
            <w:rFonts w:ascii="Cambria Math" w:hAnsi="Cambria Math"/>
            <w:sz w:val="24"/>
            <w:szCs w:val="24"/>
            <w:lang w:eastAsia="zh-CN"/>
          </w:rPr>
          <m:t>×</m:t>
        </m:r>
      </m:oMath>
      <w:r w:rsidR="002A13E2">
        <w:rPr>
          <w:rFonts w:hint="eastAsia"/>
          <w:sz w:val="24"/>
          <w:szCs w:val="24"/>
          <w:lang w:eastAsia="zh-CN"/>
        </w:rPr>
        <w:t>1</w:t>
      </w:r>
      <w:r w:rsidRPr="00DF6DDC">
        <w:rPr>
          <w:sz w:val="24"/>
          <w:szCs w:val="24"/>
          <w:lang w:eastAsia="zh-CN"/>
        </w:rPr>
        <w:t>00 triangular grid graph is used in this simulation</w:t>
      </w:r>
      <w:r w:rsidRPr="00DF6DDC">
        <w:rPr>
          <w:sz w:val="24"/>
          <w:szCs w:val="24"/>
          <w:lang w:val="en-US" w:eastAsia="zh-CN"/>
        </w:rPr>
        <w:t xml:space="preserve"> as the “lattice”</w:t>
      </w:r>
      <w:r w:rsidRPr="00DF6DDC">
        <w:rPr>
          <w:sz w:val="24"/>
          <w:szCs w:val="24"/>
          <w:lang w:eastAsia="zh-CN"/>
        </w:rPr>
        <w:t xml:space="preserve">. </w:t>
      </w:r>
      <w:r w:rsidRPr="00DF6DDC">
        <w:rPr>
          <w:sz w:val="24"/>
          <w:szCs w:val="24"/>
          <w:lang w:val="en-US" w:eastAsia="zh-CN"/>
        </w:rPr>
        <w:t xml:space="preserve">It is defined that </w:t>
      </w:r>
      <w:r w:rsidRPr="00DF6DDC">
        <w:rPr>
          <w:sz w:val="24"/>
          <w:szCs w:val="24"/>
          <w:lang w:eastAsia="zh-CN"/>
        </w:rPr>
        <w:t>“Br atoms” can only move among the lattice points</w:t>
      </w:r>
      <w:r w:rsidRPr="00DF6DDC">
        <w:rPr>
          <w:sz w:val="24"/>
          <w:szCs w:val="24"/>
          <w:lang w:val="en-US" w:eastAsia="zh-CN"/>
        </w:rPr>
        <w:t xml:space="preserve">. </w:t>
      </w:r>
      <w:r w:rsidR="002A13E2">
        <w:rPr>
          <w:sz w:val="24"/>
          <w:szCs w:val="24"/>
          <w:lang w:val="en-US" w:eastAsia="zh-CN"/>
        </w:rPr>
        <w:t xml:space="preserve">During a </w:t>
      </w:r>
      <w:r w:rsidRPr="00DF6DDC">
        <w:rPr>
          <w:sz w:val="24"/>
          <w:szCs w:val="24"/>
          <w:lang w:eastAsia="zh-CN"/>
        </w:rPr>
        <w:t>step</w:t>
      </w:r>
      <w:r w:rsidRPr="00DF6DDC">
        <w:rPr>
          <w:sz w:val="24"/>
          <w:szCs w:val="24"/>
          <w:lang w:val="en-US" w:eastAsia="zh-CN"/>
        </w:rPr>
        <w:t>,</w:t>
      </w:r>
      <w:r w:rsidRPr="00DF6DDC">
        <w:rPr>
          <w:sz w:val="24"/>
          <w:szCs w:val="24"/>
          <w:lang w:eastAsia="zh-CN"/>
        </w:rPr>
        <w:t xml:space="preserve"> </w:t>
      </w:r>
      <w:r w:rsidR="00487AE2">
        <w:rPr>
          <w:sz w:val="24"/>
          <w:szCs w:val="24"/>
          <w:lang w:eastAsia="zh-CN"/>
        </w:rPr>
        <w:t>a</w:t>
      </w:r>
      <w:r w:rsidRPr="00DF6DDC">
        <w:rPr>
          <w:sz w:val="24"/>
          <w:szCs w:val="24"/>
          <w:lang w:eastAsia="zh-CN"/>
        </w:rPr>
        <w:t xml:space="preserve"> </w:t>
      </w:r>
      <w:r w:rsidRPr="00DF6DDC">
        <w:rPr>
          <w:sz w:val="24"/>
          <w:szCs w:val="24"/>
          <w:lang w:val="en-US" w:eastAsia="zh-CN"/>
        </w:rPr>
        <w:t xml:space="preserve">randomly </w:t>
      </w:r>
      <w:r w:rsidRPr="00DF6DDC">
        <w:rPr>
          <w:sz w:val="24"/>
          <w:szCs w:val="24"/>
          <w:lang w:eastAsia="zh-CN"/>
        </w:rPr>
        <w:t xml:space="preserve">chosen </w:t>
      </w:r>
      <w:r w:rsidR="00487AE2" w:rsidRPr="00DF6DDC">
        <w:rPr>
          <w:sz w:val="24"/>
          <w:szCs w:val="24"/>
          <w:lang w:eastAsia="zh-CN"/>
        </w:rPr>
        <w:t xml:space="preserve">atom </w:t>
      </w:r>
      <w:r w:rsidRPr="00DF6DDC">
        <w:rPr>
          <w:sz w:val="24"/>
          <w:szCs w:val="24"/>
          <w:lang w:eastAsia="zh-CN"/>
        </w:rPr>
        <w:t xml:space="preserve">will be </w:t>
      </w:r>
      <w:r w:rsidR="002A13E2" w:rsidRPr="00DF6DDC">
        <w:rPr>
          <w:sz w:val="24"/>
          <w:szCs w:val="24"/>
          <w:lang w:eastAsia="zh-CN"/>
        </w:rPr>
        <w:t>moved</w:t>
      </w:r>
      <w:r w:rsidR="001A465D">
        <w:rPr>
          <w:sz w:val="24"/>
          <w:szCs w:val="24"/>
          <w:lang w:eastAsia="zh-CN"/>
        </w:rPr>
        <w:t>, giving</w:t>
      </w:r>
      <w:r w:rsidR="00487AE2">
        <w:rPr>
          <w:sz w:val="24"/>
          <w:szCs w:val="24"/>
          <w:lang w:eastAsia="zh-CN"/>
        </w:rPr>
        <w:t xml:space="preserve"> a fluctuation to the system</w:t>
      </w:r>
      <w:r w:rsidR="002A13E2">
        <w:rPr>
          <w:sz w:val="24"/>
          <w:szCs w:val="24"/>
          <w:lang w:eastAsia="zh-CN"/>
        </w:rPr>
        <w:t>.</w:t>
      </w:r>
      <w:r w:rsidRPr="00DF6DDC">
        <w:rPr>
          <w:sz w:val="24"/>
          <w:szCs w:val="24"/>
          <w:lang w:val="en-US" w:eastAsia="zh-CN"/>
        </w:rPr>
        <w:t xml:space="preserve"> </w:t>
      </w:r>
      <w:r w:rsidR="002A13E2">
        <w:rPr>
          <w:sz w:val="24"/>
          <w:szCs w:val="24"/>
          <w:lang w:val="en-US" w:eastAsia="zh-CN"/>
        </w:rPr>
        <w:t>T</w:t>
      </w:r>
      <w:r w:rsidRPr="00DF6DDC">
        <w:rPr>
          <w:sz w:val="24"/>
          <w:szCs w:val="24"/>
          <w:lang w:val="en-US" w:eastAsia="zh-CN"/>
        </w:rPr>
        <w:t xml:space="preserve">he </w:t>
      </w:r>
      <w:r w:rsidR="001A465D">
        <w:rPr>
          <w:sz w:val="24"/>
          <w:szCs w:val="24"/>
          <w:lang w:val="en-US" w:eastAsia="zh-CN"/>
        </w:rPr>
        <w:t xml:space="preserve">energy </w:t>
      </w:r>
      <w:r w:rsidRPr="00DF6DDC">
        <w:rPr>
          <w:sz w:val="24"/>
          <w:szCs w:val="24"/>
          <w:lang w:val="en-US" w:eastAsia="zh-CN"/>
        </w:rPr>
        <w:t xml:space="preserve">difference </w:t>
      </w:r>
      <w:r w:rsidR="001A465D">
        <w:rPr>
          <w:sz w:val="24"/>
          <w:szCs w:val="24"/>
          <w:lang w:val="en-US" w:eastAsia="zh-CN"/>
        </w:rPr>
        <w:t>of</w:t>
      </w:r>
      <w:r w:rsidRPr="00DF6DDC">
        <w:rPr>
          <w:sz w:val="24"/>
          <w:szCs w:val="24"/>
          <w:lang w:val="en-US" w:eastAsia="zh-CN"/>
        </w:rPr>
        <w:t xml:space="preserve"> the system before and after</w:t>
      </w:r>
      <w:r w:rsidR="002A13E2">
        <w:rPr>
          <w:sz w:val="24"/>
          <w:szCs w:val="24"/>
          <w:lang w:val="en-US" w:eastAsia="zh-CN"/>
        </w:rPr>
        <w:t xml:space="preserve"> moving, denoted by </w:t>
      </w:r>
      <w:r w:rsidR="002A13E2" w:rsidRPr="00DF6DDC">
        <w:rPr>
          <w:sz w:val="24"/>
          <w:szCs w:val="24"/>
          <w:lang w:val="en-US" w:eastAsia="zh-CN"/>
        </w:rPr>
        <w:t>∆E</w:t>
      </w:r>
      <w:r w:rsidR="002A13E2">
        <w:rPr>
          <w:sz w:val="24"/>
          <w:szCs w:val="24"/>
          <w:lang w:val="en-US" w:eastAsia="zh-CN"/>
        </w:rPr>
        <w:t>,</w:t>
      </w:r>
      <w:r w:rsidR="002A13E2" w:rsidRPr="00DF6DDC">
        <w:rPr>
          <w:sz w:val="24"/>
          <w:szCs w:val="24"/>
          <w:lang w:eastAsia="zh-CN"/>
        </w:rPr>
        <w:t xml:space="preserve"> </w:t>
      </w:r>
      <w:r w:rsidR="002A13E2">
        <w:rPr>
          <w:sz w:val="24"/>
          <w:szCs w:val="24"/>
          <w:lang w:eastAsia="zh-CN"/>
        </w:rPr>
        <w:t>is</w:t>
      </w:r>
      <w:r w:rsidRPr="00DF6DDC">
        <w:rPr>
          <w:sz w:val="24"/>
          <w:szCs w:val="24"/>
          <w:lang w:val="en-US" w:eastAsia="zh-CN"/>
        </w:rPr>
        <w:t xml:space="preserve"> defined</w:t>
      </w:r>
      <w:r w:rsidRPr="00DF6DDC">
        <w:rPr>
          <w:sz w:val="24"/>
          <w:szCs w:val="24"/>
          <w:lang w:eastAsia="zh-CN"/>
        </w:rPr>
        <w:t xml:space="preserve"> by </w:t>
      </w:r>
      <w:r w:rsidR="002A13E2">
        <w:rPr>
          <w:sz w:val="24"/>
          <w:szCs w:val="24"/>
          <w:lang w:eastAsia="zh-CN"/>
        </w:rPr>
        <w:t xml:space="preserve">the following </w:t>
      </w:r>
      <w:r w:rsidRPr="00DF6DDC">
        <w:rPr>
          <w:sz w:val="24"/>
          <w:szCs w:val="24"/>
          <w:lang w:eastAsia="zh-CN"/>
        </w:rPr>
        <w:t>equation</w:t>
      </w:r>
      <w:r w:rsidRPr="00DF6DDC">
        <w:rPr>
          <w:sz w:val="24"/>
          <w:szCs w:val="24"/>
          <w:lang w:val="en-US" w:eastAsia="zh-CN"/>
        </w:rPr>
        <w:t>:</w:t>
      </w:r>
    </w:p>
    <w:p w:rsidR="00033502" w:rsidRPr="00DF6DDC" w:rsidRDefault="00033502" w:rsidP="00033502">
      <w:pPr>
        <w:spacing w:line="480" w:lineRule="auto"/>
        <w:ind w:firstLineChars="1200" w:firstLine="2880"/>
        <w:rPr>
          <w:rFonts w:ascii="Times New Roman" w:hAnsi="Times New Roman" w:cs="Times New Roman"/>
          <w:iCs/>
          <w:sz w:val="24"/>
          <w:szCs w:val="24"/>
          <w:lang w:eastAsia="zh-CN"/>
        </w:rPr>
      </w:pPr>
      <m:oMath>
        <m:r>
          <w:rPr>
            <w:rFonts w:ascii="Cambria Math" w:hAnsi="Cambria Math" w:cs="Times New Roman"/>
            <w:sz w:val="24"/>
            <w:szCs w:val="24"/>
            <w:lang w:eastAsia="zh-CN"/>
          </w:rPr>
          <m:t>∆E=-</m:t>
        </m:r>
        <m:sSub>
          <m:sSubPr>
            <m:ctrlPr>
              <w:rPr>
                <w:rFonts w:ascii="Cambria Math" w:hAnsi="Cambria Math" w:cs="Times New Roman"/>
                <w:i/>
                <w:iCs/>
                <w:sz w:val="24"/>
                <w:szCs w:val="24"/>
                <w:lang w:eastAsia="zh-CN"/>
              </w:rPr>
            </m:ctrlPr>
          </m:sSubPr>
          <m:e>
            <m:r>
              <w:rPr>
                <w:rFonts w:ascii="Cambria Math" w:hAnsi="Cambria Math" w:cs="Times New Roman"/>
                <w:sz w:val="24"/>
                <w:szCs w:val="24"/>
                <w:lang w:eastAsia="zh-CN"/>
              </w:rPr>
              <m:t>E</m:t>
            </m:r>
          </m:e>
          <m:sub>
            <m:r>
              <w:rPr>
                <w:rFonts w:ascii="Cambria Math" w:hAnsi="Cambria Math" w:cs="Times New Roman"/>
                <w:sz w:val="24"/>
                <w:szCs w:val="24"/>
                <w:lang w:eastAsia="zh-CN"/>
              </w:rPr>
              <m:t>b</m:t>
            </m:r>
          </m:sub>
        </m:sSub>
        <m:r>
          <w:rPr>
            <w:rFonts w:ascii="Cambria Math" w:hAnsi="Cambria Math" w:cs="Times New Roman"/>
            <w:sz w:val="24"/>
            <w:szCs w:val="24"/>
            <w:lang w:eastAsia="zh-CN"/>
          </w:rPr>
          <m:t>×</m:t>
        </m:r>
        <m:sSub>
          <m:sSubPr>
            <m:ctrlPr>
              <w:rPr>
                <w:rFonts w:ascii="Cambria Math" w:hAnsi="Cambria Math" w:cs="Times New Roman"/>
                <w:i/>
                <w:iCs/>
                <w:sz w:val="24"/>
                <w:szCs w:val="24"/>
                <w:lang w:eastAsia="zh-CN"/>
              </w:rPr>
            </m:ctrlPr>
          </m:sSubPr>
          <m:e>
            <m:r>
              <w:rPr>
                <w:rFonts w:ascii="Cambria Math" w:hAnsi="Cambria Math" w:cs="Times New Roman"/>
                <w:sz w:val="24"/>
                <w:szCs w:val="24"/>
                <w:lang w:eastAsia="zh-CN"/>
              </w:rPr>
              <m:t>∆N</m:t>
            </m:r>
          </m:e>
          <m:sub>
            <m:r>
              <w:rPr>
                <w:rFonts w:ascii="Cambria Math" w:hAnsi="Cambria Math" w:cs="Times New Roman"/>
                <w:sz w:val="24"/>
                <w:szCs w:val="24"/>
                <w:lang w:eastAsia="zh-CN"/>
              </w:rPr>
              <m:t>b</m:t>
            </m:r>
          </m:sub>
        </m:sSub>
        <m:r>
          <w:rPr>
            <w:rFonts w:ascii="Cambria Math" w:hAnsi="Cambria Math" w:cs="Times New Roman"/>
            <w:sz w:val="24"/>
            <w:szCs w:val="24"/>
            <w:lang w:eastAsia="zh-CN"/>
          </w:rPr>
          <m:t>+∆(</m:t>
        </m:r>
        <m:nary>
          <m:naryPr>
            <m:chr m:val="∑"/>
            <m:subHide m:val="1"/>
            <m:supHide m:val="1"/>
            <m:ctrlPr>
              <w:rPr>
                <w:rFonts w:ascii="Cambria Math" w:hAnsi="Cambria Math" w:cs="Times New Roman"/>
                <w:i/>
                <w:iCs/>
                <w:sz w:val="24"/>
                <w:szCs w:val="24"/>
                <w:lang w:eastAsia="zh-CN"/>
              </w:rPr>
            </m:ctrlPr>
          </m:naryPr>
          <m:sub/>
          <m:sup/>
          <m:e>
            <m:r>
              <w:rPr>
                <w:rFonts w:ascii="Cambria Math" w:hAnsi="Cambria Math" w:cs="Times New Roman"/>
                <w:sz w:val="24"/>
                <w:szCs w:val="24"/>
                <w:lang w:eastAsia="zh-CN"/>
              </w:rPr>
              <m:t>A×</m:t>
            </m:r>
            <m:f>
              <m:fPr>
                <m:ctrlPr>
                  <w:rPr>
                    <w:rFonts w:ascii="Cambria Math" w:hAnsi="Cambria Math" w:cs="Times New Roman"/>
                    <w:i/>
                    <w:iCs/>
                    <w:sz w:val="24"/>
                    <w:szCs w:val="24"/>
                    <w:lang w:eastAsia="zh-CN"/>
                  </w:rPr>
                </m:ctrlPr>
              </m:fPr>
              <m:num>
                <m:r>
                  <w:rPr>
                    <w:rFonts w:ascii="Cambria Math" w:hAnsi="Cambria Math" w:cs="Times New Roman"/>
                    <w:sz w:val="24"/>
                    <w:szCs w:val="24"/>
                    <w:lang w:eastAsia="zh-CN"/>
                  </w:rPr>
                  <m:t>1</m:t>
                </m:r>
              </m:num>
              <m:den>
                <m:sSup>
                  <m:sSupPr>
                    <m:ctrlPr>
                      <w:rPr>
                        <w:rFonts w:ascii="Cambria Math" w:hAnsi="Cambria Math" w:cs="Times New Roman"/>
                        <w:i/>
                        <w:iCs/>
                        <w:sz w:val="24"/>
                        <w:szCs w:val="24"/>
                        <w:lang w:eastAsia="zh-CN"/>
                      </w:rPr>
                    </m:ctrlPr>
                  </m:sSupPr>
                  <m:e>
                    <m:r>
                      <w:rPr>
                        <w:rFonts w:ascii="Cambria Math" w:hAnsi="Cambria Math" w:cs="Times New Roman"/>
                        <w:sz w:val="24"/>
                        <w:szCs w:val="24"/>
                        <w:lang w:eastAsia="zh-CN"/>
                      </w:rPr>
                      <m:t>r</m:t>
                    </m:r>
                  </m:e>
                  <m:sup>
                    <m:r>
                      <w:rPr>
                        <w:rFonts w:ascii="Cambria Math" w:hAnsi="Cambria Math" w:cs="Times New Roman"/>
                        <w:sz w:val="24"/>
                        <w:szCs w:val="24"/>
                        <w:lang w:eastAsia="zh-CN"/>
                      </w:rPr>
                      <m:t>3</m:t>
                    </m:r>
                  </m:sup>
                </m:sSup>
              </m:den>
            </m:f>
            <m:r>
              <w:rPr>
                <w:rFonts w:ascii="Cambria Math" w:hAnsi="Cambria Math" w:cs="Times New Roman"/>
                <w:sz w:val="24"/>
                <w:szCs w:val="24"/>
                <w:lang w:eastAsia="zh-CN"/>
              </w:rPr>
              <m:t>)</m:t>
            </m:r>
          </m:e>
        </m:nary>
      </m:oMath>
      <w:r w:rsidRPr="00DF6DDC">
        <w:rPr>
          <w:rFonts w:ascii="Times New Roman" w:hAnsi="Times New Roman" w:cs="Times New Roman"/>
          <w:iCs/>
          <w:sz w:val="24"/>
          <w:szCs w:val="24"/>
          <w:lang w:eastAsia="zh-CN"/>
        </w:rPr>
        <w:t xml:space="preserve">                                            (1)</w:t>
      </w:r>
    </w:p>
    <w:p w:rsidR="002A13E2" w:rsidRDefault="00033502" w:rsidP="00DF6DDC">
      <w:pPr>
        <w:spacing w:line="480" w:lineRule="auto"/>
        <w:rPr>
          <w:rFonts w:ascii="Times New Roman" w:hAnsi="Times New Roman" w:cs="Times New Roman"/>
          <w:sz w:val="24"/>
          <w:szCs w:val="24"/>
          <w:lang w:eastAsia="zh-CN"/>
        </w:rPr>
      </w:pPr>
      <w:r w:rsidRPr="00DF6DDC">
        <w:rPr>
          <w:rFonts w:ascii="Times New Roman" w:hAnsi="Times New Roman" w:cs="Times New Roman"/>
          <w:iCs/>
          <w:sz w:val="24"/>
          <w:szCs w:val="24"/>
          <w:lang w:eastAsia="zh-CN"/>
        </w:rPr>
        <w:t xml:space="preserve">where </w:t>
      </w:r>
      <m:oMath>
        <m:sSub>
          <m:sSubPr>
            <m:ctrlPr>
              <w:rPr>
                <w:rFonts w:ascii="Cambria Math" w:hAnsi="Cambria Math" w:cs="Times New Roman"/>
                <w:i/>
                <w:iCs/>
                <w:sz w:val="24"/>
                <w:szCs w:val="24"/>
                <w:lang w:eastAsia="zh-CN"/>
              </w:rPr>
            </m:ctrlPr>
          </m:sSubPr>
          <m:e>
            <m:r>
              <w:rPr>
                <w:rFonts w:ascii="Cambria Math" w:hAnsi="Cambria Math" w:cs="Times New Roman"/>
                <w:sz w:val="24"/>
                <w:szCs w:val="24"/>
                <w:lang w:eastAsia="zh-CN"/>
              </w:rPr>
              <m:t>E</m:t>
            </m:r>
          </m:e>
          <m:sub>
            <m:r>
              <w:rPr>
                <w:rFonts w:ascii="Cambria Math" w:hAnsi="Cambria Math" w:cs="Times New Roman"/>
                <w:sz w:val="24"/>
                <w:szCs w:val="24"/>
                <w:lang w:eastAsia="zh-CN"/>
              </w:rPr>
              <m:t>b</m:t>
            </m:r>
          </m:sub>
        </m:sSub>
      </m:oMath>
      <w:r w:rsidRPr="00DF6DDC">
        <w:rPr>
          <w:rFonts w:ascii="Times New Roman" w:hAnsi="Times New Roman" w:cs="Times New Roman"/>
          <w:sz w:val="24"/>
          <w:szCs w:val="24"/>
          <w:lang w:eastAsia="zh-CN"/>
        </w:rPr>
        <w:t xml:space="preserve"> is the bonding energy of one bond between adjacent atoms, </w:t>
      </w:r>
      <m:oMath>
        <m:sSub>
          <m:sSubPr>
            <m:ctrlPr>
              <w:rPr>
                <w:rFonts w:ascii="Cambria Math" w:hAnsi="Cambria Math" w:cs="Times New Roman"/>
                <w:i/>
                <w:iCs/>
                <w:sz w:val="24"/>
                <w:szCs w:val="24"/>
                <w:lang w:eastAsia="zh-CN"/>
              </w:rPr>
            </m:ctrlPr>
          </m:sSubPr>
          <m:e>
            <m:r>
              <w:rPr>
                <w:rFonts w:ascii="Cambria Math" w:hAnsi="Cambria Math" w:cs="Times New Roman"/>
                <w:sz w:val="24"/>
                <w:szCs w:val="24"/>
                <w:lang w:eastAsia="zh-CN"/>
              </w:rPr>
              <m:t>N</m:t>
            </m:r>
          </m:e>
          <m:sub>
            <m:r>
              <w:rPr>
                <w:rFonts w:ascii="Cambria Math" w:hAnsi="Cambria Math" w:cs="Times New Roman"/>
                <w:sz w:val="24"/>
                <w:szCs w:val="24"/>
                <w:lang w:eastAsia="zh-CN"/>
              </w:rPr>
              <m:t>b</m:t>
            </m:r>
          </m:sub>
        </m:sSub>
      </m:oMath>
      <w:r w:rsidRPr="00DF6DDC">
        <w:rPr>
          <w:rFonts w:ascii="Times New Roman" w:hAnsi="Times New Roman" w:cs="Times New Roman"/>
          <w:sz w:val="24"/>
          <w:szCs w:val="24"/>
          <w:lang w:eastAsia="zh-CN"/>
        </w:rPr>
        <w:t xml:space="preserve"> is number of bonds formed around the chosen atom, A is a constant and r is the distance between the chosen atom and any other atoms on the lattice. The summation means sum</w:t>
      </w:r>
      <w:r w:rsidR="001A465D">
        <w:rPr>
          <w:rFonts w:ascii="Times New Roman" w:hAnsi="Times New Roman" w:cs="Times New Roman"/>
          <w:sz w:val="24"/>
          <w:szCs w:val="24"/>
          <w:lang w:eastAsia="zh-CN"/>
        </w:rPr>
        <w:t>ming</w:t>
      </w:r>
      <w:r w:rsidRPr="00DF6DDC">
        <w:rPr>
          <w:rFonts w:ascii="Times New Roman" w:hAnsi="Times New Roman" w:cs="Times New Roman"/>
          <w:sz w:val="24"/>
          <w:szCs w:val="24"/>
          <w:lang w:eastAsia="zh-CN"/>
        </w:rPr>
        <w:t xml:space="preserve"> up all the repulsion energy between the chosen atom and the other atoms on the plane.</w:t>
      </w:r>
    </w:p>
    <w:p w:rsidR="00DD2900" w:rsidRPr="00DF6DDC" w:rsidRDefault="002A13E2" w:rsidP="002A13E2">
      <w:pPr>
        <w:spacing w:line="480" w:lineRule="auto"/>
        <w:ind w:firstLineChars="200" w:firstLine="480"/>
        <w:rPr>
          <w:rFonts w:ascii="Times New Roman" w:hAnsi="Times New Roman" w:cs="Times New Roman"/>
          <w:sz w:val="24"/>
          <w:szCs w:val="24"/>
          <w:lang w:eastAsia="zh-CN"/>
        </w:rPr>
      </w:pPr>
      <w:r>
        <w:rPr>
          <w:rFonts w:ascii="Times New Roman" w:hAnsi="Times New Roman" w:cs="Times New Roman"/>
          <w:sz w:val="24"/>
          <w:szCs w:val="24"/>
          <w:lang w:eastAsia="zh-CN"/>
        </w:rPr>
        <w:t>Then, the</w:t>
      </w:r>
      <w:r w:rsidR="00033502" w:rsidRPr="00DF6DDC">
        <w:rPr>
          <w:rFonts w:ascii="Times New Roman" w:hAnsi="Times New Roman" w:cs="Times New Roman"/>
          <w:sz w:val="24"/>
          <w:szCs w:val="24"/>
          <w:lang w:eastAsia="zh-CN"/>
        </w:rPr>
        <w:t xml:space="preserve"> possibility to accept the step </w:t>
      </w:r>
      <w:r>
        <w:rPr>
          <w:rFonts w:ascii="Times New Roman" w:hAnsi="Times New Roman" w:cs="Times New Roman"/>
          <w:sz w:val="24"/>
          <w:szCs w:val="24"/>
          <w:lang w:eastAsia="zh-CN"/>
        </w:rPr>
        <w:t>defined to</w:t>
      </w:r>
      <w:r w:rsidR="00033502" w:rsidRPr="00DF6DDC">
        <w:rPr>
          <w:rFonts w:ascii="Times New Roman" w:hAnsi="Times New Roman" w:cs="Times New Roman"/>
          <w:sz w:val="24"/>
          <w:szCs w:val="24"/>
          <w:lang w:eastAsia="zh-CN"/>
        </w:rPr>
        <w:t xml:space="preserve"> be the </w:t>
      </w:r>
      <w:r>
        <w:rPr>
          <w:rFonts w:ascii="Times New Roman" w:hAnsi="Times New Roman" w:cs="Times New Roman"/>
          <w:sz w:val="24"/>
          <w:szCs w:val="24"/>
          <w:lang w:eastAsia="zh-CN"/>
        </w:rPr>
        <w:t>min{1,</w:t>
      </w:r>
      <m:oMath>
        <m:r>
          <w:rPr>
            <w:rFonts w:ascii="Cambria Math" w:hAnsi="Cambria Math" w:cs="Times New Roman"/>
            <w:sz w:val="24"/>
            <w:szCs w:val="24"/>
            <w:lang w:eastAsia="zh-CN"/>
          </w:rPr>
          <m:t xml:space="preserve"> </m:t>
        </m:r>
        <m:sSup>
          <m:sSupPr>
            <m:ctrlPr>
              <w:rPr>
                <w:rFonts w:ascii="Cambria Math" w:hAnsi="Cambria Math" w:cs="Times New Roman"/>
                <w:i/>
                <w:iCs/>
                <w:sz w:val="24"/>
                <w:szCs w:val="24"/>
                <w:lang w:eastAsia="zh-CN"/>
              </w:rPr>
            </m:ctrlPr>
          </m:sSupPr>
          <m:e>
            <m:r>
              <w:rPr>
                <w:rFonts w:ascii="Cambria Math" w:hAnsi="Cambria Math" w:cs="Times New Roman"/>
                <w:sz w:val="24"/>
                <w:szCs w:val="24"/>
                <w:lang w:eastAsia="zh-CN"/>
              </w:rPr>
              <m:t>e</m:t>
            </m:r>
          </m:e>
          <m:sup>
            <m:r>
              <w:rPr>
                <w:rFonts w:ascii="Cambria Math" w:hAnsi="Cambria Math" w:cs="Times New Roman"/>
                <w:sz w:val="24"/>
                <w:szCs w:val="24"/>
                <w:lang w:eastAsia="zh-CN"/>
              </w:rPr>
              <m:t>-</m:t>
            </m:r>
            <m:f>
              <m:fPr>
                <m:ctrlPr>
                  <w:rPr>
                    <w:rFonts w:ascii="Cambria Math" w:hAnsi="Cambria Math" w:cs="Times New Roman"/>
                    <w:i/>
                    <w:iCs/>
                    <w:sz w:val="24"/>
                    <w:szCs w:val="24"/>
                    <w:lang w:eastAsia="zh-CN"/>
                  </w:rPr>
                </m:ctrlPr>
              </m:fPr>
              <m:num>
                <m:r>
                  <w:rPr>
                    <w:rFonts w:ascii="Cambria Math" w:hAnsi="Cambria Math" w:cs="Times New Roman"/>
                    <w:sz w:val="24"/>
                    <w:szCs w:val="24"/>
                    <w:lang w:eastAsia="zh-CN"/>
                  </w:rPr>
                  <m:t>∆E</m:t>
                </m:r>
              </m:num>
              <m:den>
                <m:sSub>
                  <m:sSubPr>
                    <m:ctrlPr>
                      <w:rPr>
                        <w:rFonts w:ascii="Cambria Math" w:hAnsi="Cambria Math" w:cs="Times New Roman"/>
                        <w:i/>
                        <w:iCs/>
                        <w:sz w:val="24"/>
                        <w:szCs w:val="24"/>
                        <w:lang w:eastAsia="zh-CN"/>
                      </w:rPr>
                    </m:ctrlPr>
                  </m:sSubPr>
                  <m:e>
                    <m:r>
                      <w:rPr>
                        <w:rFonts w:ascii="Cambria Math" w:hAnsi="Cambria Math" w:cs="Times New Roman"/>
                        <w:sz w:val="24"/>
                        <w:szCs w:val="24"/>
                        <w:lang w:eastAsia="zh-CN"/>
                      </w:rPr>
                      <m:t>k</m:t>
                    </m:r>
                  </m:e>
                  <m:sub>
                    <m:r>
                      <w:rPr>
                        <w:rFonts w:ascii="Cambria Math" w:hAnsi="Cambria Math" w:cs="Times New Roman"/>
                        <w:sz w:val="24"/>
                        <w:szCs w:val="24"/>
                        <w:lang w:eastAsia="zh-CN"/>
                      </w:rPr>
                      <m:t>B</m:t>
                    </m:r>
                  </m:sub>
                </m:sSub>
                <m:r>
                  <w:rPr>
                    <w:rFonts w:ascii="Cambria Math" w:hAnsi="Cambria Math" w:cs="Times New Roman"/>
                    <w:sz w:val="24"/>
                    <w:szCs w:val="24"/>
                    <w:lang w:eastAsia="zh-CN"/>
                  </w:rPr>
                  <m:t>T</m:t>
                </m:r>
              </m:den>
            </m:f>
          </m:sup>
        </m:sSup>
      </m:oMath>
      <w:r>
        <w:rPr>
          <w:rFonts w:ascii="Times New Roman" w:hAnsi="Times New Roman" w:cs="Times New Roman" w:hint="eastAsia"/>
          <w:iCs/>
          <w:sz w:val="24"/>
          <w:szCs w:val="24"/>
          <w:lang w:eastAsia="zh-CN"/>
        </w:rPr>
        <w:t>}</w:t>
      </w:r>
      <w:r w:rsidR="00033502" w:rsidRPr="00DF6DDC">
        <w:rPr>
          <w:rFonts w:ascii="Times New Roman" w:hAnsi="Times New Roman" w:cs="Times New Roman"/>
          <w:iCs/>
          <w:sz w:val="24"/>
          <w:szCs w:val="24"/>
          <w:lang w:eastAsia="zh-CN"/>
        </w:rPr>
        <w:t>. The temperature was set to be 5 K, which is the same as the experiment condition.</w:t>
      </w:r>
    </w:p>
    <w:p w:rsidR="00DD2900" w:rsidRPr="00DF6DDC" w:rsidRDefault="00DF6DDC" w:rsidP="00DF6DDC">
      <w:pPr>
        <w:pStyle w:val="heading2"/>
        <w:spacing w:line="480" w:lineRule="auto"/>
        <w:rPr>
          <w:sz w:val="24"/>
          <w:szCs w:val="24"/>
        </w:rPr>
      </w:pPr>
      <w:r w:rsidRPr="00DF6DDC">
        <w:rPr>
          <w:sz w:val="24"/>
          <w:szCs w:val="24"/>
        </w:rPr>
        <w:t>The number of operating steps</w:t>
      </w:r>
    </w:p>
    <w:p w:rsidR="00DD2900" w:rsidRDefault="001A465D" w:rsidP="002A13E2">
      <w:pPr>
        <w:spacing w:line="480" w:lineRule="auto"/>
        <w:ind w:firstLineChars="200" w:firstLine="480"/>
        <w:rPr>
          <w:rFonts w:ascii="Times New Roman" w:hAnsi="Times New Roman" w:cs="Times New Roman"/>
          <w:sz w:val="24"/>
          <w:szCs w:val="24"/>
          <w:lang w:eastAsia="de-DE"/>
        </w:rPr>
      </w:pPr>
      <w:r>
        <w:rPr>
          <w:rFonts w:ascii="Times New Roman" w:hAnsi="Times New Roman" w:cs="Times New Roman"/>
          <w:sz w:val="24"/>
          <w:szCs w:val="24"/>
          <w:lang w:eastAsia="de-DE"/>
        </w:rPr>
        <w:t>In the experimental case, s</w:t>
      </w:r>
      <w:r w:rsidR="00DF6DDC" w:rsidRPr="00DF6DDC">
        <w:rPr>
          <w:rFonts w:ascii="Times New Roman" w:hAnsi="Times New Roman" w:cs="Times New Roman"/>
          <w:sz w:val="24"/>
          <w:szCs w:val="24"/>
          <w:lang w:eastAsia="de-DE"/>
        </w:rPr>
        <w:t>ince the system should reach</w:t>
      </w:r>
      <w:r>
        <w:rPr>
          <w:rFonts w:ascii="Times New Roman" w:hAnsi="Times New Roman" w:cs="Times New Roman"/>
          <w:sz w:val="24"/>
          <w:szCs w:val="24"/>
          <w:lang w:eastAsia="de-DE"/>
        </w:rPr>
        <w:t xml:space="preserve"> its lowest energy state </w:t>
      </w:r>
      <w:r w:rsidR="00DF6DDC" w:rsidRPr="00DF6DDC">
        <w:rPr>
          <w:rFonts w:ascii="Times New Roman" w:hAnsi="Times New Roman" w:cs="Times New Roman"/>
          <w:sz w:val="24"/>
          <w:szCs w:val="24"/>
          <w:lang w:eastAsia="de-DE"/>
        </w:rPr>
        <w:t xml:space="preserve">by annealing, </w:t>
      </w:r>
      <w:r>
        <w:rPr>
          <w:rFonts w:ascii="Times New Roman" w:hAnsi="Times New Roman" w:cs="Times New Roman"/>
          <w:sz w:val="24"/>
          <w:szCs w:val="24"/>
          <w:lang w:eastAsia="de-DE"/>
        </w:rPr>
        <w:t xml:space="preserve">we also need to achieve the lowest energy state in simulation. However, </w:t>
      </w:r>
      <w:r w:rsidR="00153C8A">
        <w:rPr>
          <w:rFonts w:ascii="Times New Roman" w:hAnsi="Times New Roman" w:cs="Times New Roman"/>
          <w:sz w:val="24"/>
          <w:szCs w:val="24"/>
          <w:lang w:eastAsia="de-DE"/>
        </w:rPr>
        <w:t xml:space="preserve">it is quite hard to define whether the system reached the lowest energy in simulation. </w:t>
      </w:r>
    </w:p>
    <w:p w:rsidR="00153C8A" w:rsidRDefault="00153C8A" w:rsidP="00153C8A">
      <w:pPr>
        <w:spacing w:line="480" w:lineRule="auto"/>
        <w:ind w:firstLineChars="200" w:firstLine="440"/>
        <w:jc w:val="center"/>
        <w:rPr>
          <w:rFonts w:ascii="Times New Roman" w:hAnsi="Times New Roman" w:cs="Times New Roman"/>
          <w:sz w:val="24"/>
          <w:szCs w:val="24"/>
          <w:lang w:eastAsia="de-DE"/>
        </w:rPr>
      </w:pPr>
      <w:r>
        <w:rPr>
          <w:noProof/>
          <w:lang w:eastAsia="zh-CN"/>
        </w:rPr>
        <w:lastRenderedPageBreak/>
        <w:drawing>
          <wp:inline distT="0" distB="0" distL="0" distR="0" wp14:anchorId="3D947039" wp14:editId="02A21393">
            <wp:extent cx="2871797" cy="2277633"/>
            <wp:effectExtent l="0" t="0" r="508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捕获.JPG"/>
                    <pic:cNvPicPr/>
                  </pic:nvPicPr>
                  <pic:blipFill>
                    <a:blip r:embed="rId11">
                      <a:extLst>
                        <a:ext uri="{28A0092B-C50C-407E-A947-70E740481C1C}">
                          <a14:useLocalDpi xmlns:a14="http://schemas.microsoft.com/office/drawing/2010/main" val="0"/>
                        </a:ext>
                      </a:extLst>
                    </a:blip>
                    <a:stretch>
                      <a:fillRect/>
                    </a:stretch>
                  </pic:blipFill>
                  <pic:spPr bwMode="auto">
                    <a:xfrm>
                      <a:off x="0" y="0"/>
                      <a:ext cx="2871797" cy="2277633"/>
                    </a:xfrm>
                    <a:prstGeom prst="rect">
                      <a:avLst/>
                    </a:prstGeom>
                    <a:ln>
                      <a:noFill/>
                    </a:ln>
                    <a:extLst>
                      <a:ext uri="{53640926-AAD7-44D8-BBD7-CCE9431645EC}">
                        <a14:shadowObscured xmlns:a14="http://schemas.microsoft.com/office/drawing/2010/main"/>
                      </a:ext>
                    </a:extLst>
                  </pic:spPr>
                </pic:pic>
              </a:graphicData>
            </a:graphic>
          </wp:inline>
        </w:drawing>
      </w:r>
    </w:p>
    <w:p w:rsidR="00153C8A" w:rsidRDefault="00153C8A" w:rsidP="00153C8A">
      <w:pPr>
        <w:spacing w:line="480" w:lineRule="auto"/>
        <w:ind w:firstLineChars="200" w:firstLine="480"/>
        <w:jc w:val="center"/>
        <w:rPr>
          <w:rFonts w:ascii="Times New Roman" w:hAnsi="Times New Roman" w:cs="Times New Roman"/>
          <w:sz w:val="24"/>
          <w:szCs w:val="24"/>
          <w:lang w:eastAsia="de-DE"/>
        </w:rPr>
      </w:pPr>
      <w:r w:rsidRPr="00153C8A">
        <w:rPr>
          <w:rFonts w:ascii="Times New Roman" w:hAnsi="Times New Roman" w:cs="Times New Roman"/>
          <w:sz w:val="24"/>
          <w:szCs w:val="24"/>
          <w:lang w:val="x-none" w:eastAsia="de-DE"/>
        </w:rPr>
        <w:t xml:space="preserve">Fig. </w:t>
      </w:r>
      <w:r>
        <w:rPr>
          <w:rFonts w:ascii="Times New Roman" w:hAnsi="Times New Roman" w:cs="Times New Roman"/>
          <w:sz w:val="24"/>
          <w:szCs w:val="24"/>
          <w:lang w:eastAsia="de-DE"/>
        </w:rPr>
        <w:t>2</w:t>
      </w:r>
      <w:r w:rsidRPr="00153C8A">
        <w:rPr>
          <w:rFonts w:ascii="Times New Roman" w:hAnsi="Times New Roman" w:cs="Times New Roman"/>
          <w:sz w:val="24"/>
          <w:szCs w:val="24"/>
          <w:lang w:val="x-none" w:eastAsia="de-DE"/>
        </w:rPr>
        <w:t>.  The imaginary energy curve of the simulation model</w:t>
      </w:r>
      <w:r w:rsidRPr="00153C8A">
        <w:rPr>
          <w:rFonts w:ascii="Times New Roman" w:hAnsi="Times New Roman" w:cs="Times New Roman"/>
          <w:sz w:val="24"/>
          <w:szCs w:val="24"/>
          <w:lang w:eastAsia="de-DE"/>
        </w:rPr>
        <w:t>.</w:t>
      </w:r>
    </w:p>
    <w:p w:rsidR="00153C8A" w:rsidRDefault="00153C8A" w:rsidP="00153C8A">
      <w:pPr>
        <w:spacing w:line="480" w:lineRule="auto"/>
        <w:ind w:firstLineChars="200" w:firstLine="480"/>
        <w:rPr>
          <w:rFonts w:ascii="Times New Roman" w:hAnsi="Times New Roman" w:cs="Times New Roman"/>
          <w:sz w:val="24"/>
          <w:szCs w:val="24"/>
          <w:lang w:eastAsia="de-DE"/>
        </w:rPr>
      </w:pPr>
      <w:r>
        <w:rPr>
          <w:rFonts w:ascii="Times New Roman" w:hAnsi="Times New Roman" w:cs="Times New Roman"/>
          <w:sz w:val="24"/>
          <w:szCs w:val="24"/>
          <w:lang w:eastAsia="de-DE"/>
        </w:rPr>
        <w:t xml:space="preserve">As shown in Fig. 2, though the total energy of the system tends to decrease as the steps increasing, the local minimum </w:t>
      </w:r>
      <w:r w:rsidR="00A01353">
        <w:rPr>
          <w:rFonts w:ascii="Times New Roman" w:hAnsi="Times New Roman" w:cs="Times New Roman"/>
          <w:sz w:val="24"/>
          <w:szCs w:val="24"/>
          <w:lang w:eastAsia="de-DE"/>
        </w:rPr>
        <w:t>may</w:t>
      </w:r>
      <w:r>
        <w:rPr>
          <w:rFonts w:ascii="Times New Roman" w:hAnsi="Times New Roman" w:cs="Times New Roman"/>
          <w:sz w:val="24"/>
          <w:szCs w:val="24"/>
          <w:lang w:eastAsia="de-DE"/>
        </w:rPr>
        <w:t xml:space="preserve"> not</w:t>
      </w:r>
      <w:r w:rsidR="00A01353">
        <w:rPr>
          <w:rFonts w:ascii="Times New Roman" w:hAnsi="Times New Roman" w:cs="Times New Roman"/>
          <w:sz w:val="24"/>
          <w:szCs w:val="24"/>
          <w:lang w:eastAsia="de-DE"/>
        </w:rPr>
        <w:t xml:space="preserve"> be</w:t>
      </w:r>
      <w:r>
        <w:rPr>
          <w:rFonts w:ascii="Times New Roman" w:hAnsi="Times New Roman" w:cs="Times New Roman"/>
          <w:sz w:val="24"/>
          <w:szCs w:val="24"/>
          <w:lang w:eastAsia="de-DE"/>
        </w:rPr>
        <w:t xml:space="preserve"> avoided</w:t>
      </w:r>
      <w:r w:rsidR="00616BF3">
        <w:rPr>
          <w:rFonts w:ascii="Times New Roman" w:hAnsi="Times New Roman" w:cs="Times New Roman"/>
          <w:sz w:val="24"/>
          <w:szCs w:val="24"/>
          <w:lang w:eastAsia="de-DE"/>
        </w:rPr>
        <w:t xml:space="preserve">, and it is easily to mistake it for the lowest energy, as demonstrated in the project done last fall. Therefore, the safe way is running the program for enough steps. In practice, we </w:t>
      </w:r>
      <w:r w:rsidR="00A01353">
        <w:rPr>
          <w:rFonts w:ascii="Times New Roman" w:hAnsi="Times New Roman" w:cs="Times New Roman"/>
          <w:sz w:val="24"/>
          <w:szCs w:val="24"/>
          <w:lang w:eastAsia="de-DE"/>
        </w:rPr>
        <w:t>had to ru</w:t>
      </w:r>
      <w:r w:rsidR="00616BF3">
        <w:rPr>
          <w:rFonts w:ascii="Times New Roman" w:hAnsi="Times New Roman" w:cs="Times New Roman"/>
          <w:sz w:val="24"/>
          <w:szCs w:val="24"/>
          <w:lang w:eastAsia="de-DE"/>
        </w:rPr>
        <w:t>n it for 10</w:t>
      </w:r>
      <w:r w:rsidR="00616BF3">
        <w:rPr>
          <w:rFonts w:ascii="Times New Roman" w:hAnsi="Times New Roman" w:cs="Times New Roman"/>
          <w:sz w:val="24"/>
          <w:szCs w:val="24"/>
          <w:vertAlign w:val="superscript"/>
          <w:lang w:eastAsia="de-DE"/>
        </w:rPr>
        <w:t>9</w:t>
      </w:r>
      <w:r w:rsidR="00616BF3">
        <w:rPr>
          <w:rFonts w:ascii="Times New Roman" w:hAnsi="Times New Roman" w:cs="Times New Roman"/>
          <w:sz w:val="24"/>
          <w:szCs w:val="24"/>
          <w:lang w:eastAsia="de-DE"/>
        </w:rPr>
        <w:t xml:space="preserve"> steps </w:t>
      </w:r>
      <w:r w:rsidR="00CB1ACE">
        <w:rPr>
          <w:rFonts w:ascii="Times New Roman" w:hAnsi="Times New Roman" w:cs="Times New Roman"/>
          <w:sz w:val="24"/>
          <w:szCs w:val="24"/>
          <w:lang w:eastAsia="de-DE"/>
        </w:rPr>
        <w:t xml:space="preserve">at a specific temperature </w:t>
      </w:r>
      <w:r w:rsidR="00616BF3">
        <w:rPr>
          <w:rFonts w:ascii="Times New Roman" w:hAnsi="Times New Roman" w:cs="Times New Roman"/>
          <w:sz w:val="24"/>
          <w:szCs w:val="24"/>
          <w:lang w:eastAsia="de-DE"/>
        </w:rPr>
        <w:t>to ensure the system in its lowest energy state.</w:t>
      </w:r>
    </w:p>
    <w:p w:rsidR="00CB1ACE" w:rsidRPr="00D86415" w:rsidRDefault="00616BF3" w:rsidP="00D86415">
      <w:pPr>
        <w:spacing w:line="480" w:lineRule="auto"/>
        <w:ind w:firstLineChars="200" w:firstLine="480"/>
        <w:rPr>
          <w:rFonts w:ascii="Times New Roman" w:hAnsi="Times New Roman" w:cs="Times New Roman"/>
          <w:sz w:val="24"/>
          <w:szCs w:val="24"/>
          <w:lang w:eastAsia="de-DE"/>
        </w:rPr>
      </w:pPr>
      <w:r>
        <w:rPr>
          <w:rFonts w:ascii="Times New Roman" w:hAnsi="Times New Roman" w:cs="Times New Roman"/>
          <w:sz w:val="24"/>
          <w:szCs w:val="24"/>
          <w:lang w:eastAsia="de-DE"/>
        </w:rPr>
        <w:t>How</w:t>
      </w:r>
      <w:r w:rsidR="009F0386">
        <w:rPr>
          <w:rFonts w:ascii="Times New Roman" w:hAnsi="Times New Roman" w:cs="Times New Roman"/>
          <w:sz w:val="24"/>
          <w:szCs w:val="24"/>
          <w:lang w:eastAsia="de-DE"/>
        </w:rPr>
        <w:t>ever</w:t>
      </w:r>
      <w:r w:rsidR="00CB1ACE">
        <w:rPr>
          <w:rFonts w:ascii="Times New Roman" w:hAnsi="Times New Roman" w:cs="Times New Roman"/>
          <w:sz w:val="24"/>
          <w:szCs w:val="24"/>
          <w:lang w:eastAsia="de-DE"/>
        </w:rPr>
        <w:t xml:space="preserve">, the disadvantage is that the huge number of steps may take a long time for the program to run a trial (~50 hours for low coverage, ~300 hours for high coverage). Therefore, we introduced the simulated annealing algorithm to speed up the process. This algorithm mainly let the temperature </w:t>
      </w:r>
      <w:r w:rsidR="00834236">
        <w:rPr>
          <w:rFonts w:ascii="Times New Roman" w:hAnsi="Times New Roman" w:cs="Times New Roman"/>
          <w:sz w:val="24"/>
          <w:szCs w:val="24"/>
          <w:lang w:eastAsia="de-DE"/>
        </w:rPr>
        <w:t xml:space="preserve">initially </w:t>
      </w:r>
      <w:r w:rsidR="00CB1ACE">
        <w:rPr>
          <w:rFonts w:ascii="Times New Roman" w:hAnsi="Times New Roman" w:cs="Times New Roman"/>
          <w:sz w:val="24"/>
          <w:szCs w:val="24"/>
          <w:lang w:eastAsia="de-DE"/>
        </w:rPr>
        <w:t>higher than t</w:t>
      </w:r>
      <w:r w:rsidR="00D86415">
        <w:rPr>
          <w:rFonts w:ascii="Times New Roman" w:hAnsi="Times New Roman" w:cs="Times New Roman"/>
          <w:sz w:val="24"/>
          <w:szCs w:val="24"/>
          <w:lang w:eastAsia="de-DE"/>
        </w:rPr>
        <w:t>he target temperature, then decrease the temperature linearly in the first half of the steps to the target temperature, and let the system run at the target temperature for the other half of the steps. In practice, we need totally 10</w:t>
      </w:r>
      <w:r w:rsidR="00D86415">
        <w:rPr>
          <w:rFonts w:ascii="Times New Roman" w:hAnsi="Times New Roman" w:cs="Times New Roman"/>
          <w:sz w:val="24"/>
          <w:szCs w:val="24"/>
          <w:vertAlign w:val="superscript"/>
          <w:lang w:eastAsia="de-DE"/>
        </w:rPr>
        <w:t>8</w:t>
      </w:r>
      <w:r w:rsidR="00D86415">
        <w:rPr>
          <w:rFonts w:ascii="Times New Roman" w:hAnsi="Times New Roman" w:cs="Times New Roman"/>
          <w:sz w:val="24"/>
          <w:szCs w:val="24"/>
          <w:lang w:eastAsia="de-DE"/>
        </w:rPr>
        <w:t xml:space="preserve"> steps to get a reliable result using this method. The simulation results and the comparison between the experimental result and simulation will be discussed in the following sections.</w:t>
      </w:r>
    </w:p>
    <w:p w:rsidR="0011631D" w:rsidRPr="00DF6DDC" w:rsidRDefault="00DD2900" w:rsidP="00D86415">
      <w:pPr>
        <w:pStyle w:val="heading1"/>
        <w:spacing w:line="480" w:lineRule="auto"/>
        <w:rPr>
          <w:szCs w:val="24"/>
        </w:rPr>
      </w:pPr>
      <w:r w:rsidRPr="00DF6DDC">
        <w:rPr>
          <w:szCs w:val="24"/>
        </w:rPr>
        <w:lastRenderedPageBreak/>
        <w:t>Characterization of the Br islands</w:t>
      </w:r>
    </w:p>
    <w:p w:rsidR="00DD2900" w:rsidRPr="00DF6DDC" w:rsidRDefault="00DD2900" w:rsidP="00D86415">
      <w:pPr>
        <w:spacing w:line="480" w:lineRule="auto"/>
        <w:ind w:firstLineChars="200" w:firstLine="480"/>
        <w:rPr>
          <w:rFonts w:ascii="Times New Roman" w:hAnsi="Times New Roman" w:cs="Times New Roman"/>
          <w:sz w:val="24"/>
          <w:szCs w:val="24"/>
          <w:lang w:eastAsia="de-DE"/>
        </w:rPr>
      </w:pPr>
      <w:r w:rsidRPr="00DF6DDC">
        <w:rPr>
          <w:rFonts w:ascii="Times New Roman" w:hAnsi="Times New Roman" w:cs="Times New Roman"/>
          <w:sz w:val="24"/>
          <w:szCs w:val="24"/>
          <w:lang w:eastAsia="zh-CN"/>
        </w:rPr>
        <w:t>By analyzing the STM image</w:t>
      </w:r>
      <w:r w:rsidR="00D86415">
        <w:rPr>
          <w:rFonts w:ascii="Times New Roman" w:hAnsi="Times New Roman" w:cs="Times New Roman"/>
          <w:sz w:val="24"/>
          <w:szCs w:val="24"/>
          <w:lang w:eastAsia="zh-CN"/>
        </w:rPr>
        <w:t xml:space="preserve"> and the simulation results</w:t>
      </w:r>
      <w:r w:rsidRPr="00DF6DDC">
        <w:rPr>
          <w:rFonts w:ascii="Times New Roman" w:hAnsi="Times New Roman" w:cs="Times New Roman"/>
          <w:sz w:val="24"/>
          <w:szCs w:val="24"/>
          <w:lang w:eastAsia="zh-CN"/>
        </w:rPr>
        <w:t xml:space="preserve">, some characters of the Br islands could be observed. As already being discussed in the former project report, we only have experimental data in three cases, which are low coverage (0.1092ML), medium coverage (0.3365ML) and high coverage (0.7195ML) of Br atoms. Therefore, it is nature to set the Br atom coverage in simulation to be the same as the coverage </w:t>
      </w:r>
      <w:r w:rsidR="00D86415">
        <w:rPr>
          <w:rFonts w:ascii="Times New Roman" w:hAnsi="Times New Roman" w:cs="Times New Roman"/>
          <w:sz w:val="24"/>
          <w:szCs w:val="24"/>
          <w:lang w:eastAsia="zh-CN"/>
        </w:rPr>
        <w:t>in experiment so that we could compare the</w:t>
      </w:r>
      <w:r w:rsidR="00AE5113">
        <w:rPr>
          <w:rFonts w:ascii="Times New Roman" w:hAnsi="Times New Roman" w:cs="Times New Roman"/>
          <w:sz w:val="24"/>
          <w:szCs w:val="24"/>
          <w:lang w:eastAsia="zh-CN"/>
        </w:rPr>
        <w:t xml:space="preserve"> experiment and simulation to get the </w:t>
      </w:r>
    </w:p>
    <w:p w:rsidR="0024009F" w:rsidRPr="00DF6DDC" w:rsidRDefault="00AE5113" w:rsidP="00DD2900">
      <w:pPr>
        <w:pStyle w:val="heading2"/>
        <w:spacing w:line="480" w:lineRule="auto"/>
        <w:rPr>
          <w:sz w:val="24"/>
          <w:szCs w:val="24"/>
        </w:rPr>
      </w:pPr>
      <w:r w:rsidRPr="00E30DB6">
        <w:rPr>
          <w:noProof/>
          <w:sz w:val="24"/>
          <w:szCs w:val="24"/>
          <w:lang w:eastAsia="zh-CN"/>
        </w:rPr>
        <mc:AlternateContent>
          <mc:Choice Requires="wps">
            <w:drawing>
              <wp:anchor distT="45720" distB="45720" distL="114300" distR="114300" simplePos="0" relativeHeight="251661312" behindDoc="0" locked="0" layoutInCell="1" allowOverlap="1" wp14:anchorId="1439B2C5" wp14:editId="048BEB70">
                <wp:simplePos x="0" y="0"/>
                <wp:positionH relativeFrom="margin">
                  <wp:align>right</wp:align>
                </wp:positionH>
                <wp:positionV relativeFrom="paragraph">
                  <wp:posOffset>453390</wp:posOffset>
                </wp:positionV>
                <wp:extent cx="5946775" cy="4564380"/>
                <wp:effectExtent l="0" t="0" r="0" b="762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4564684"/>
                        </a:xfrm>
                        <a:prstGeom prst="rect">
                          <a:avLst/>
                        </a:prstGeom>
                        <a:solidFill>
                          <a:srgbClr val="FFFFFF"/>
                        </a:solidFill>
                        <a:ln w="9525">
                          <a:noFill/>
                          <a:prstDash val="dash"/>
                          <a:miter lim="800000"/>
                          <a:headEnd/>
                          <a:tailEnd/>
                        </a:ln>
                      </wps:spPr>
                      <wps:txbx>
                        <w:txbxContent>
                          <w:p w:rsidR="00740FAD" w:rsidRPr="00EA63B8" w:rsidRDefault="0063286D" w:rsidP="00EA63B8">
                            <w:pPr>
                              <w:spacing w:line="480" w:lineRule="auto"/>
                              <w:jc w:val="center"/>
                              <w:rPr>
                                <w:rFonts w:ascii="Times New Roman" w:hAnsi="Times New Roman" w:cs="Times New Roman"/>
                                <w:sz w:val="24"/>
                                <w:szCs w:val="24"/>
                                <w:lang w:val="x-none"/>
                              </w:rPr>
                            </w:pPr>
                            <w:r>
                              <w:rPr>
                                <w:noProof/>
                                <w:sz w:val="24"/>
                                <w:szCs w:val="24"/>
                                <w:lang w:eastAsia="zh-C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50.35pt;height:115.8pt">
                                  <v:imagedata r:id="rId12" o:title="size"/>
                                </v:shape>
                              </w:pict>
                            </w:r>
                            <w:r>
                              <w:rPr>
                                <w:sz w:val="24"/>
                                <w:szCs w:val="24"/>
                                <w:lang w:val="x-none"/>
                              </w:rPr>
                              <w:pict>
                                <v:shape id="_x0000_i1028" type="#_x0000_t75" style="width:150.9pt;height:116.95pt">
                                  <v:imagedata r:id="rId13" o:title="size"/>
                                </v:shape>
                              </w:pict>
                            </w:r>
                            <w:r>
                              <w:rPr>
                                <w:sz w:val="24"/>
                                <w:szCs w:val="24"/>
                                <w:lang w:val="x-none"/>
                              </w:rPr>
                              <w:pict>
                                <v:shape id="_x0000_i1030" type="#_x0000_t75" style="width:146.3pt;height:113.45pt">
                                  <v:imagedata r:id="rId14" o:title="size"/>
                                </v:shape>
                              </w:pict>
                            </w:r>
                          </w:p>
                          <w:p w:rsidR="00740FAD" w:rsidRPr="00EA63B8" w:rsidRDefault="0063286D" w:rsidP="00EA63B8">
                            <w:pPr>
                              <w:spacing w:line="480" w:lineRule="auto"/>
                              <w:jc w:val="center"/>
                              <w:rPr>
                                <w:rFonts w:ascii="Times New Roman" w:hAnsi="Times New Roman" w:cs="Times New Roman"/>
                                <w:sz w:val="24"/>
                                <w:szCs w:val="24"/>
                                <w:lang w:val="x-none"/>
                              </w:rPr>
                            </w:pPr>
                            <w:r>
                              <w:rPr>
                                <w:noProof/>
                                <w:sz w:val="24"/>
                                <w:szCs w:val="24"/>
                                <w:lang w:eastAsia="zh-CN"/>
                              </w:rPr>
                              <w:pict>
                                <v:shape id="_x0000_i1032" type="#_x0000_t75" style="width:147.45pt;height:110pt">
                                  <v:imagedata r:id="rId15" o:title="G(r)"/>
                                </v:shape>
                              </w:pict>
                            </w:r>
                            <w:r>
                              <w:rPr>
                                <w:noProof/>
                                <w:sz w:val="24"/>
                                <w:szCs w:val="24"/>
                                <w:lang w:eastAsia="zh-CN"/>
                              </w:rPr>
                              <w:pict>
                                <v:shape id="_x0000_i1034" type="#_x0000_t75" style="width:146.9pt;height:110.6pt">
                                  <v:imagedata r:id="rId16" o:title="G(r)"/>
                                </v:shape>
                              </w:pict>
                            </w:r>
                            <w:r>
                              <w:rPr>
                                <w:noProof/>
                                <w:sz w:val="24"/>
                                <w:szCs w:val="24"/>
                                <w:lang w:eastAsia="zh-CN"/>
                              </w:rPr>
                              <w:pict>
                                <v:shape id="_x0000_i1036" type="#_x0000_t75" style="width:2in;height:108.3pt">
                                  <v:imagedata r:id="rId17" o:title="G(r)"/>
                                </v:shape>
                              </w:pict>
                            </w:r>
                          </w:p>
                          <w:p w:rsidR="00740FAD" w:rsidRPr="00EA63B8" w:rsidRDefault="00740FAD" w:rsidP="00EA63B8">
                            <w:pPr>
                              <w:spacing w:line="480" w:lineRule="auto"/>
                              <w:jc w:val="center"/>
                              <w:rPr>
                                <w:rFonts w:ascii="Times New Roman" w:hAnsi="Times New Roman" w:cs="Times New Roman"/>
                                <w:sz w:val="24"/>
                                <w:szCs w:val="24"/>
                                <w:lang w:val="x-none"/>
                              </w:rPr>
                            </w:pPr>
                            <w:r w:rsidRPr="00EA63B8">
                              <w:rPr>
                                <w:rFonts w:ascii="Times New Roman" w:hAnsi="Times New Roman" w:cs="Times New Roman"/>
                                <w:sz w:val="24"/>
                                <w:szCs w:val="24"/>
                              </w:rPr>
                              <w:t>0.1092 ML                                  0.3365ML                                  0.7195ML</w:t>
                            </w:r>
                          </w:p>
                          <w:p w:rsidR="00740FAD" w:rsidRPr="00EA63B8" w:rsidRDefault="00740FAD" w:rsidP="00EA63B8">
                            <w:pPr>
                              <w:spacing w:line="480" w:lineRule="auto"/>
                              <w:jc w:val="center"/>
                              <w:rPr>
                                <w:rFonts w:ascii="Times New Roman" w:hAnsi="Times New Roman" w:cs="Times New Roman"/>
                                <w:sz w:val="24"/>
                                <w:szCs w:val="24"/>
                              </w:rPr>
                            </w:pPr>
                            <w:r w:rsidRPr="00EA63B8">
                              <w:rPr>
                                <w:rFonts w:ascii="Times New Roman" w:hAnsi="Times New Roman" w:cs="Times New Roman"/>
                                <w:sz w:val="24"/>
                                <w:szCs w:val="24"/>
                                <w:lang w:val="x-none"/>
                              </w:rPr>
                              <w:t xml:space="preserve">Fig. </w:t>
                            </w:r>
                            <w:r w:rsidRPr="00EA63B8">
                              <w:rPr>
                                <w:rFonts w:ascii="Times New Roman" w:hAnsi="Times New Roman" w:cs="Times New Roman"/>
                                <w:sz w:val="24"/>
                                <w:szCs w:val="24"/>
                              </w:rPr>
                              <w:t>3</w:t>
                            </w:r>
                            <w:r w:rsidRPr="00EA63B8">
                              <w:rPr>
                                <w:rFonts w:ascii="Times New Roman" w:hAnsi="Times New Roman" w:cs="Times New Roman"/>
                                <w:sz w:val="24"/>
                                <w:szCs w:val="24"/>
                                <w:lang w:val="x-none"/>
                              </w:rPr>
                              <w:t xml:space="preserve">.  </w:t>
                            </w:r>
                            <w:r w:rsidRPr="00EA63B8">
                              <w:rPr>
                                <w:rFonts w:ascii="Times New Roman" w:hAnsi="Times New Roman" w:cs="Times New Roman"/>
                                <w:sz w:val="24"/>
                                <w:szCs w:val="24"/>
                              </w:rPr>
                              <w:t xml:space="preserve">Size distribution and pair </w:t>
                            </w:r>
                            <w:r>
                              <w:rPr>
                                <w:rFonts w:ascii="Times New Roman" w:hAnsi="Times New Roman" w:cs="Times New Roman"/>
                                <w:sz w:val="24"/>
                                <w:szCs w:val="24"/>
                              </w:rPr>
                              <w:t>correlated</w:t>
                            </w:r>
                            <w:r w:rsidRPr="00EA63B8">
                              <w:rPr>
                                <w:rFonts w:ascii="Times New Roman" w:hAnsi="Times New Roman" w:cs="Times New Roman"/>
                                <w:sz w:val="24"/>
                                <w:szCs w:val="24"/>
                              </w:rPr>
                              <w:t xml:space="preserve"> function of the Br islands in the </w:t>
                            </w:r>
                            <w:r>
                              <w:rPr>
                                <w:rFonts w:ascii="Times New Roman" w:hAnsi="Times New Roman" w:cs="Times New Roman"/>
                                <w:sz w:val="24"/>
                                <w:szCs w:val="24"/>
                              </w:rPr>
                              <w:t>experiment</w:t>
                            </w:r>
                            <w:r w:rsidRPr="00EA63B8">
                              <w:rPr>
                                <w:rFonts w:ascii="Times New Roman" w:hAnsi="Times New Roman" w:cs="Times New Roman"/>
                                <w:sz w:val="24"/>
                                <w:szCs w:val="24"/>
                              </w:rPr>
                              <w:t xml:space="preserve"> with the low coverage (0.1092 ML), medium coverage (0.3365ML) and high coverage (0.7195ML)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39B2C5" id="_x0000_s1027" type="#_x0000_t202" style="position:absolute;left:0;text-align:left;margin-left:417.05pt;margin-top:35.7pt;width:468.25pt;height:359.4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6M9LQIAADsEAAAOAAAAZHJzL2Uyb0RvYy54bWysU1+P0zAMf0fiO0R5Z92m7l+17nRsDCEd&#10;B9IdH8BN0zUijUuSrR2fHifd7Qa8IfIQ2bH9i/2zvb7rG81O0jqFJueT0ZgzaQSWyhxy/u15/27J&#10;mfNgStBoZM7P0vG7zds3667N5BRr1KW0jECMy7o257X3bZYkTtSyATfCVhoyVmgb8KTaQ1Ja6Ai9&#10;0cl0PJ4nHdqytSikc/S6G4x8E/GrSgr/paqc9EznnHLz8bbxLsKdbNaQHSy0tRKXNOAfsmhAGfr0&#10;CrUDD+xo1V9QjRIWHVZ+JLBJsKqUkLEGqmYy/qOapxpaGWshclx7pcn9P1jxePpqmSpznnJmoKEW&#10;Pcves/fYs2lgp2tdRk5PLbn5np6py7FS1z6g+O6YwW0N5iDvrcWullBSdpMQmdyEDjgugBTdZyzp&#10;Gzh6jEB9ZZtAHZHBCJ26dL52JqQi6HG2SueLxYwzQbZ0Nk/nyzT+AdlLeGud/yixYUHIuaXWR3g4&#10;PTgf0oHsxSX85lCrcq+0joo9FFtt2QloTPbxXNB/c9OGdTlfzaaziGwwxMcJCsg7cPWAUJIU4iFr&#10;lKfx1qrJ+XIczvAcaPpgyujiQelBpgy1ufAWqBpI833RxwZFUgOnBZZnItLiMM20fSTUaH9y1tEk&#10;59z9OIKVnOlPhpqxmqRpGP2opLPFlBR7ayluLWAEQeXcczaIWx/XJVRj8J6aVqlI52sml5RpQiPL&#10;l20KK3CrR6/Xnd/8AgAA//8DAFBLAwQUAAYACAAAACEAGG3f/eAAAAAHAQAADwAAAGRycy9kb3du&#10;cmV2LnhtbEyPwU7DMBBE70j8g7VI3KjTACENcSqEhAC1FVA4tDc3XpKIeB1iNw1/z3Kix50ZzbzN&#10;56NtxYC9bxwpmE4iEEilMw1VCj7eHy5SED5oMrp1hAp+0MO8OD3JdWbcgd5wWIdKcAn5TCuoQ+gy&#10;KX1Zo9V+4jok9j5db3Xgs6+k6fWBy20r4yhKpNUN8UKtO7yvsfxa762Cyiyf49G8bp5WL+n2cfhe&#10;Jn6RKnV+Nt7dggg4hv8w/OEzOhTMtHN7Ml60CviRoOBmegWC3dllcg1ix8IsikEWuTzmL34BAAD/&#10;/wMAUEsBAi0AFAAGAAgAAAAhALaDOJL+AAAA4QEAABMAAAAAAAAAAAAAAAAAAAAAAFtDb250ZW50&#10;X1R5cGVzXS54bWxQSwECLQAUAAYACAAAACEAOP0h/9YAAACUAQAACwAAAAAAAAAAAAAAAAAvAQAA&#10;X3JlbHMvLnJlbHNQSwECLQAUAAYACAAAACEAXlujPS0CAAA7BAAADgAAAAAAAAAAAAAAAAAuAgAA&#10;ZHJzL2Uyb0RvYy54bWxQSwECLQAUAAYACAAAACEAGG3f/eAAAAAHAQAADwAAAAAAAAAAAAAAAACH&#10;BAAAZHJzL2Rvd25yZXYueG1sUEsFBgAAAAAEAAQA8wAAAJQFAAAAAA==&#10;" stroked="f">
                <v:stroke dashstyle="dash"/>
                <v:textbox>
                  <w:txbxContent>
                    <w:p w:rsidR="00740FAD" w:rsidRPr="00EA63B8" w:rsidRDefault="00740FAD" w:rsidP="00EA63B8">
                      <w:pPr>
                        <w:spacing w:line="480" w:lineRule="auto"/>
                        <w:jc w:val="center"/>
                        <w:rPr>
                          <w:rFonts w:ascii="Times New Roman" w:hAnsi="Times New Roman" w:cs="Times New Roman"/>
                          <w:sz w:val="24"/>
                          <w:szCs w:val="24"/>
                          <w:lang w:val="x-none"/>
                        </w:rPr>
                      </w:pPr>
                      <w:r w:rsidRPr="00EA63B8">
                        <w:rPr>
                          <w:rFonts w:ascii="Times New Roman" w:hAnsi="Times New Roman" w:cs="Times New Roman"/>
                          <w:noProof/>
                          <w:sz w:val="24"/>
                          <w:szCs w:val="24"/>
                          <w:lang w:eastAsia="zh-CN"/>
                        </w:rPr>
                        <w:pict>
                          <v:shape id="_x0000_i1027" type="#_x0000_t75" style="width:150pt;height:115.5pt">
                            <v:imagedata r:id="rId18" o:title="size"/>
                          </v:shape>
                        </w:pict>
                      </w:r>
                      <w:r w:rsidRPr="00EA63B8">
                        <w:rPr>
                          <w:rFonts w:ascii="Times New Roman" w:hAnsi="Times New Roman" w:cs="Times New Roman"/>
                          <w:sz w:val="24"/>
                          <w:szCs w:val="24"/>
                          <w:lang w:val="x-none"/>
                        </w:rPr>
                        <w:pict>
                          <v:shape id="_x0000_i1025" type="#_x0000_t75" style="width:150.75pt;height:117pt">
                            <v:imagedata r:id="rId19" o:title="size"/>
                          </v:shape>
                        </w:pict>
                      </w:r>
                      <w:r w:rsidRPr="00EA63B8">
                        <w:rPr>
                          <w:rFonts w:ascii="Times New Roman" w:hAnsi="Times New Roman" w:cs="Times New Roman"/>
                          <w:sz w:val="24"/>
                          <w:szCs w:val="24"/>
                          <w:lang w:val="x-none"/>
                        </w:rPr>
                        <w:pict>
                          <v:shape id="_x0000_i1026" type="#_x0000_t75" style="width:146.25pt;height:113.25pt">
                            <v:imagedata r:id="rId20" o:title="size"/>
                          </v:shape>
                        </w:pict>
                      </w:r>
                    </w:p>
                    <w:p w:rsidR="00740FAD" w:rsidRPr="00EA63B8" w:rsidRDefault="00740FAD" w:rsidP="00EA63B8">
                      <w:pPr>
                        <w:spacing w:line="480" w:lineRule="auto"/>
                        <w:jc w:val="center"/>
                        <w:rPr>
                          <w:rFonts w:ascii="Times New Roman" w:hAnsi="Times New Roman" w:cs="Times New Roman"/>
                          <w:sz w:val="24"/>
                          <w:szCs w:val="24"/>
                          <w:lang w:val="x-none"/>
                        </w:rPr>
                      </w:pPr>
                      <w:r w:rsidRPr="00EA63B8">
                        <w:rPr>
                          <w:rFonts w:ascii="Times New Roman" w:hAnsi="Times New Roman" w:cs="Times New Roman"/>
                          <w:noProof/>
                          <w:sz w:val="24"/>
                          <w:szCs w:val="24"/>
                          <w:lang w:eastAsia="zh-CN"/>
                        </w:rPr>
                        <w:pict>
                          <v:shape id="_x0000_i1028" type="#_x0000_t75" style="width:147.75pt;height:110.25pt">
                            <v:imagedata r:id="rId21" o:title="G(r)"/>
                          </v:shape>
                        </w:pict>
                      </w:r>
                      <w:r w:rsidRPr="00EA63B8">
                        <w:rPr>
                          <w:rFonts w:ascii="Times New Roman" w:hAnsi="Times New Roman" w:cs="Times New Roman"/>
                          <w:noProof/>
                          <w:sz w:val="24"/>
                          <w:szCs w:val="24"/>
                          <w:lang w:eastAsia="zh-CN"/>
                        </w:rPr>
                        <w:pict>
                          <v:shape id="_x0000_i1029" type="#_x0000_t75" style="width:147pt;height:111pt">
                            <v:imagedata r:id="rId22" o:title="G(r)"/>
                          </v:shape>
                        </w:pict>
                      </w:r>
                      <w:r w:rsidRPr="00EA63B8">
                        <w:rPr>
                          <w:rFonts w:ascii="Times New Roman" w:hAnsi="Times New Roman" w:cs="Times New Roman"/>
                          <w:noProof/>
                          <w:sz w:val="24"/>
                          <w:szCs w:val="24"/>
                          <w:lang w:eastAsia="zh-CN"/>
                        </w:rPr>
                        <w:pict>
                          <v:shape id="_x0000_i1030" type="#_x0000_t75" style="width:2in;height:108pt">
                            <v:imagedata r:id="rId23" o:title="G(r)"/>
                          </v:shape>
                        </w:pict>
                      </w:r>
                    </w:p>
                    <w:p w:rsidR="00740FAD" w:rsidRPr="00EA63B8" w:rsidRDefault="00740FAD" w:rsidP="00EA63B8">
                      <w:pPr>
                        <w:spacing w:line="480" w:lineRule="auto"/>
                        <w:jc w:val="center"/>
                        <w:rPr>
                          <w:rFonts w:ascii="Times New Roman" w:hAnsi="Times New Roman" w:cs="Times New Roman"/>
                          <w:sz w:val="24"/>
                          <w:szCs w:val="24"/>
                          <w:lang w:val="x-none"/>
                        </w:rPr>
                      </w:pPr>
                      <w:r w:rsidRPr="00EA63B8">
                        <w:rPr>
                          <w:rFonts w:ascii="Times New Roman" w:hAnsi="Times New Roman" w:cs="Times New Roman"/>
                          <w:sz w:val="24"/>
                          <w:szCs w:val="24"/>
                        </w:rPr>
                        <w:t>0.1092 ML                                  0.3365ML                                  0.7195ML</w:t>
                      </w:r>
                    </w:p>
                    <w:p w:rsidR="00740FAD" w:rsidRPr="00EA63B8" w:rsidRDefault="00740FAD" w:rsidP="00EA63B8">
                      <w:pPr>
                        <w:spacing w:line="480" w:lineRule="auto"/>
                        <w:jc w:val="center"/>
                        <w:rPr>
                          <w:rFonts w:ascii="Times New Roman" w:hAnsi="Times New Roman" w:cs="Times New Roman"/>
                          <w:sz w:val="24"/>
                          <w:szCs w:val="24"/>
                        </w:rPr>
                      </w:pPr>
                      <w:r w:rsidRPr="00EA63B8">
                        <w:rPr>
                          <w:rFonts w:ascii="Times New Roman" w:hAnsi="Times New Roman" w:cs="Times New Roman"/>
                          <w:sz w:val="24"/>
                          <w:szCs w:val="24"/>
                          <w:lang w:val="x-none"/>
                        </w:rPr>
                        <w:t xml:space="preserve">Fig. </w:t>
                      </w:r>
                      <w:r w:rsidRPr="00EA63B8">
                        <w:rPr>
                          <w:rFonts w:ascii="Times New Roman" w:hAnsi="Times New Roman" w:cs="Times New Roman"/>
                          <w:sz w:val="24"/>
                          <w:szCs w:val="24"/>
                        </w:rPr>
                        <w:t>3</w:t>
                      </w:r>
                      <w:r w:rsidRPr="00EA63B8">
                        <w:rPr>
                          <w:rFonts w:ascii="Times New Roman" w:hAnsi="Times New Roman" w:cs="Times New Roman"/>
                          <w:sz w:val="24"/>
                          <w:szCs w:val="24"/>
                          <w:lang w:val="x-none"/>
                        </w:rPr>
                        <w:t xml:space="preserve">.  </w:t>
                      </w:r>
                      <w:r w:rsidRPr="00EA63B8">
                        <w:rPr>
                          <w:rFonts w:ascii="Times New Roman" w:hAnsi="Times New Roman" w:cs="Times New Roman"/>
                          <w:sz w:val="24"/>
                          <w:szCs w:val="24"/>
                        </w:rPr>
                        <w:t xml:space="preserve">Size distribution and pair </w:t>
                      </w:r>
                      <w:r>
                        <w:rPr>
                          <w:rFonts w:ascii="Times New Roman" w:hAnsi="Times New Roman" w:cs="Times New Roman"/>
                          <w:sz w:val="24"/>
                          <w:szCs w:val="24"/>
                        </w:rPr>
                        <w:t>correlated</w:t>
                      </w:r>
                      <w:r w:rsidRPr="00EA63B8">
                        <w:rPr>
                          <w:rFonts w:ascii="Times New Roman" w:hAnsi="Times New Roman" w:cs="Times New Roman"/>
                          <w:sz w:val="24"/>
                          <w:szCs w:val="24"/>
                        </w:rPr>
                        <w:t xml:space="preserve"> function of the Br islands in the </w:t>
                      </w:r>
                      <w:r>
                        <w:rPr>
                          <w:rFonts w:ascii="Times New Roman" w:hAnsi="Times New Roman" w:cs="Times New Roman"/>
                          <w:sz w:val="24"/>
                          <w:szCs w:val="24"/>
                        </w:rPr>
                        <w:t>experiment</w:t>
                      </w:r>
                      <w:r w:rsidRPr="00EA63B8">
                        <w:rPr>
                          <w:rFonts w:ascii="Times New Roman" w:hAnsi="Times New Roman" w:cs="Times New Roman"/>
                          <w:sz w:val="24"/>
                          <w:szCs w:val="24"/>
                        </w:rPr>
                        <w:t xml:space="preserve"> with the low coverage (0.1092 ML), medium coverage (0.3365ML) and high coverage (0.7195ML)</w:t>
                      </w:r>
                    </w:p>
                  </w:txbxContent>
                </v:textbox>
                <w10:wrap type="topAndBottom" anchorx="margin"/>
              </v:shape>
            </w:pict>
          </mc:Fallback>
        </mc:AlternateContent>
      </w:r>
      <w:r w:rsidR="00D86415">
        <w:rPr>
          <w:sz w:val="24"/>
          <w:szCs w:val="24"/>
        </w:rPr>
        <w:t>Experimental results</w:t>
      </w:r>
    </w:p>
    <w:p w:rsidR="00AE5113" w:rsidRDefault="00AE5113" w:rsidP="00DD2900">
      <w:pPr>
        <w:spacing w:line="480" w:lineRule="auto"/>
        <w:ind w:firstLineChars="200" w:firstLine="480"/>
        <w:rPr>
          <w:rFonts w:ascii="Times New Roman" w:hAnsi="Times New Roman" w:cs="Times New Roman"/>
          <w:sz w:val="24"/>
          <w:szCs w:val="24"/>
          <w:lang w:eastAsia="zh-CN"/>
        </w:rPr>
      </w:pPr>
    </w:p>
    <w:p w:rsidR="00675E47" w:rsidRDefault="00DD2900" w:rsidP="00200F3D">
      <w:pPr>
        <w:spacing w:line="480" w:lineRule="auto"/>
        <w:ind w:firstLineChars="200" w:firstLine="480"/>
        <w:rPr>
          <w:rFonts w:ascii="Times New Roman" w:hAnsi="Times New Roman" w:cs="Times New Roman"/>
          <w:sz w:val="24"/>
          <w:szCs w:val="24"/>
          <w:lang w:eastAsia="zh-CN"/>
        </w:rPr>
      </w:pPr>
      <w:r w:rsidRPr="00DF6DDC">
        <w:rPr>
          <w:rFonts w:ascii="Times New Roman" w:hAnsi="Times New Roman" w:cs="Times New Roman"/>
          <w:sz w:val="24"/>
          <w:szCs w:val="24"/>
          <w:lang w:eastAsia="zh-CN"/>
        </w:rPr>
        <w:lastRenderedPageBreak/>
        <w:t xml:space="preserve">Fig. </w:t>
      </w:r>
      <w:r w:rsidR="00AE5113">
        <w:rPr>
          <w:rFonts w:ascii="Times New Roman" w:hAnsi="Times New Roman" w:cs="Times New Roman"/>
          <w:sz w:val="24"/>
          <w:szCs w:val="24"/>
          <w:lang w:eastAsia="zh-CN"/>
        </w:rPr>
        <w:t>3</w:t>
      </w:r>
      <w:r w:rsidRPr="00DF6DDC">
        <w:rPr>
          <w:rFonts w:ascii="Times New Roman" w:hAnsi="Times New Roman" w:cs="Times New Roman"/>
          <w:sz w:val="24"/>
          <w:szCs w:val="24"/>
          <w:lang w:eastAsia="zh-CN"/>
        </w:rPr>
        <w:t xml:space="preserve"> shows the main characte</w:t>
      </w:r>
      <w:r w:rsidR="00D86415">
        <w:rPr>
          <w:rFonts w:ascii="Times New Roman" w:hAnsi="Times New Roman" w:cs="Times New Roman"/>
          <w:sz w:val="24"/>
          <w:szCs w:val="24"/>
          <w:lang w:eastAsia="zh-CN"/>
        </w:rPr>
        <w:t>r of the Br islands</w:t>
      </w:r>
      <w:r w:rsidR="00AE5113">
        <w:rPr>
          <w:rFonts w:ascii="Times New Roman" w:hAnsi="Times New Roman" w:cs="Times New Roman"/>
          <w:sz w:val="24"/>
          <w:szCs w:val="24"/>
          <w:lang w:eastAsia="zh-CN"/>
        </w:rPr>
        <w:t xml:space="preserve"> we considered</w:t>
      </w:r>
      <w:r w:rsidR="00D86415">
        <w:rPr>
          <w:rFonts w:ascii="Times New Roman" w:hAnsi="Times New Roman" w:cs="Times New Roman"/>
          <w:sz w:val="24"/>
          <w:szCs w:val="24"/>
          <w:lang w:eastAsia="zh-CN"/>
        </w:rPr>
        <w:t>, which are s</w:t>
      </w:r>
      <w:r w:rsidRPr="00DF6DDC">
        <w:rPr>
          <w:rFonts w:ascii="Times New Roman" w:hAnsi="Times New Roman" w:cs="Times New Roman"/>
          <w:sz w:val="24"/>
          <w:szCs w:val="24"/>
          <w:lang w:eastAsia="zh-CN"/>
        </w:rPr>
        <w:t>ize dis</w:t>
      </w:r>
      <w:r w:rsidR="00D86415">
        <w:rPr>
          <w:rFonts w:ascii="Times New Roman" w:hAnsi="Times New Roman" w:cs="Times New Roman"/>
          <w:sz w:val="24"/>
          <w:szCs w:val="24"/>
          <w:lang w:eastAsia="zh-CN"/>
        </w:rPr>
        <w:t>tribution</w:t>
      </w:r>
      <w:r w:rsidRPr="00DF6DDC">
        <w:rPr>
          <w:rFonts w:ascii="Times New Roman" w:hAnsi="Times New Roman" w:cs="Times New Roman"/>
          <w:sz w:val="24"/>
          <w:szCs w:val="24"/>
          <w:lang w:eastAsia="zh-CN"/>
        </w:rPr>
        <w:t xml:space="preserve"> and pair </w:t>
      </w:r>
      <w:r w:rsidR="00BA6994">
        <w:rPr>
          <w:rFonts w:ascii="Times New Roman" w:hAnsi="Times New Roman" w:cs="Times New Roman"/>
          <w:sz w:val="24"/>
          <w:szCs w:val="24"/>
          <w:lang w:eastAsia="zh-CN"/>
        </w:rPr>
        <w:t>correlation</w:t>
      </w:r>
      <w:r w:rsidRPr="00DF6DDC">
        <w:rPr>
          <w:rFonts w:ascii="Times New Roman" w:hAnsi="Times New Roman" w:cs="Times New Roman"/>
          <w:sz w:val="24"/>
          <w:szCs w:val="24"/>
          <w:lang w:eastAsia="zh-CN"/>
        </w:rPr>
        <w:t xml:space="preserve"> function. The </w:t>
      </w:r>
      <w:r w:rsidR="00AE5113">
        <w:rPr>
          <w:rFonts w:ascii="Times New Roman" w:hAnsi="Times New Roman" w:cs="Times New Roman"/>
          <w:sz w:val="24"/>
          <w:szCs w:val="24"/>
          <w:lang w:eastAsia="zh-CN"/>
        </w:rPr>
        <w:t xml:space="preserve">value of the </w:t>
      </w:r>
      <w:r w:rsidRPr="00DF6DDC">
        <w:rPr>
          <w:rFonts w:ascii="Times New Roman" w:hAnsi="Times New Roman" w:cs="Times New Roman"/>
          <w:sz w:val="24"/>
          <w:szCs w:val="24"/>
          <w:lang w:eastAsia="zh-CN"/>
        </w:rPr>
        <w:t>size of a Br island is defined by the number</w:t>
      </w:r>
      <w:r w:rsidR="00AE5113">
        <w:rPr>
          <w:rFonts w:ascii="Times New Roman" w:hAnsi="Times New Roman" w:cs="Times New Roman"/>
          <w:sz w:val="24"/>
          <w:szCs w:val="24"/>
          <w:lang w:eastAsia="zh-CN"/>
        </w:rPr>
        <w:t xml:space="preserve"> of the Br atoms in this island</w:t>
      </w:r>
      <w:r w:rsidRPr="00DF6DDC">
        <w:rPr>
          <w:rFonts w:ascii="Times New Roman" w:hAnsi="Times New Roman" w:cs="Times New Roman"/>
          <w:sz w:val="24"/>
          <w:szCs w:val="24"/>
          <w:lang w:eastAsia="zh-CN"/>
        </w:rPr>
        <w:t>.</w:t>
      </w:r>
      <w:r w:rsidR="00AE5113">
        <w:rPr>
          <w:rFonts w:ascii="Times New Roman" w:hAnsi="Times New Roman" w:cs="Times New Roman"/>
          <w:sz w:val="24"/>
          <w:szCs w:val="24"/>
          <w:lang w:eastAsia="zh-CN"/>
        </w:rPr>
        <w:t xml:space="preserve"> If it is a single free atom, its size defined to be 1. </w:t>
      </w:r>
      <w:r w:rsidR="00EA63B8">
        <w:rPr>
          <w:rFonts w:ascii="Times New Roman" w:hAnsi="Times New Roman" w:cs="Times New Roman"/>
          <w:sz w:val="24"/>
          <w:szCs w:val="24"/>
          <w:lang w:eastAsia="zh-CN"/>
        </w:rPr>
        <w:t xml:space="preserve">The peak position of these distributions </w:t>
      </w:r>
      <w:r w:rsidR="00F914B7">
        <w:rPr>
          <w:rFonts w:ascii="Times New Roman" w:hAnsi="Times New Roman" w:cs="Times New Roman"/>
          <w:sz w:val="24"/>
          <w:szCs w:val="24"/>
          <w:lang w:eastAsia="zh-CN"/>
        </w:rPr>
        <w:t>could be</w:t>
      </w:r>
      <w:r w:rsidR="00EA63B8">
        <w:rPr>
          <w:rFonts w:ascii="Times New Roman" w:hAnsi="Times New Roman" w:cs="Times New Roman"/>
          <w:sz w:val="24"/>
          <w:szCs w:val="24"/>
          <w:lang w:eastAsia="zh-CN"/>
        </w:rPr>
        <w:t xml:space="preserve"> summarized in the following table.</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816"/>
        <w:gridCol w:w="1976"/>
        <w:gridCol w:w="2584"/>
      </w:tblGrid>
      <w:tr w:rsidR="00EA63B8" w:rsidRPr="00EA63B8" w:rsidTr="00EA63B8">
        <w:trPr>
          <w:trHeight w:val="316"/>
          <w:tblHeader/>
          <w:jc w:val="center"/>
        </w:trPr>
        <w:tc>
          <w:tcPr>
            <w:tcW w:w="1816" w:type="dxa"/>
            <w:vAlign w:val="bottom"/>
          </w:tcPr>
          <w:p w:rsidR="00EA63B8" w:rsidRPr="00EA63B8" w:rsidRDefault="00EA63B8" w:rsidP="00200F3D">
            <w:pPr>
              <w:spacing w:line="480" w:lineRule="auto"/>
              <w:jc w:val="center"/>
              <w:rPr>
                <w:rFonts w:ascii="Times New Roman" w:hAnsi="Times New Roman" w:cs="Times New Roman"/>
                <w:sz w:val="24"/>
                <w:szCs w:val="24"/>
                <w:lang w:eastAsia="zh-CN"/>
              </w:rPr>
            </w:pPr>
            <w:r w:rsidRPr="00EA63B8">
              <w:rPr>
                <w:rFonts w:ascii="Times New Roman" w:hAnsi="Times New Roman" w:cs="Times New Roman" w:hint="eastAsia"/>
                <w:sz w:val="24"/>
                <w:szCs w:val="24"/>
                <w:lang w:eastAsia="zh-CN"/>
              </w:rPr>
              <w:t>Coverage</w:t>
            </w:r>
          </w:p>
        </w:tc>
        <w:tc>
          <w:tcPr>
            <w:tcW w:w="1976" w:type="dxa"/>
            <w:vAlign w:val="bottom"/>
          </w:tcPr>
          <w:p w:rsidR="00EA63B8" w:rsidRPr="00EA63B8" w:rsidRDefault="00EA63B8" w:rsidP="00200F3D">
            <w:pPr>
              <w:spacing w:line="480" w:lineRule="auto"/>
              <w:jc w:val="center"/>
              <w:rPr>
                <w:rFonts w:ascii="Times New Roman" w:hAnsi="Times New Roman" w:cs="Times New Roman"/>
                <w:bCs/>
                <w:iCs/>
                <w:sz w:val="24"/>
                <w:szCs w:val="24"/>
                <w:lang w:eastAsia="zh-CN"/>
              </w:rPr>
            </w:pPr>
            <w:r w:rsidRPr="00EA63B8">
              <w:rPr>
                <w:rFonts w:ascii="Times New Roman" w:hAnsi="Times New Roman" w:cs="Times New Roman" w:hint="eastAsia"/>
                <w:bCs/>
                <w:iCs/>
                <w:sz w:val="24"/>
                <w:szCs w:val="24"/>
                <w:lang w:eastAsia="zh-CN"/>
              </w:rPr>
              <w:t>Size distribution</w:t>
            </w:r>
          </w:p>
        </w:tc>
        <w:tc>
          <w:tcPr>
            <w:tcW w:w="2584" w:type="dxa"/>
            <w:vAlign w:val="bottom"/>
          </w:tcPr>
          <w:p w:rsidR="00EA63B8" w:rsidRPr="00EA63B8" w:rsidRDefault="00EA63B8" w:rsidP="00200F3D">
            <w:pPr>
              <w:spacing w:line="480" w:lineRule="auto"/>
              <w:jc w:val="center"/>
              <w:rPr>
                <w:rFonts w:ascii="Times New Roman" w:hAnsi="Times New Roman" w:cs="Times New Roman"/>
                <w:bCs/>
                <w:iCs/>
                <w:sz w:val="24"/>
                <w:szCs w:val="24"/>
                <w:lang w:eastAsia="zh-CN"/>
              </w:rPr>
            </w:pPr>
            <w:r w:rsidRPr="00EA63B8">
              <w:rPr>
                <w:rFonts w:ascii="Times New Roman" w:hAnsi="Times New Roman" w:cs="Times New Roman" w:hint="eastAsia"/>
                <w:bCs/>
                <w:iCs/>
                <w:sz w:val="24"/>
                <w:szCs w:val="24"/>
                <w:lang w:eastAsia="zh-CN"/>
              </w:rPr>
              <w:t xml:space="preserve">Pair </w:t>
            </w:r>
            <w:r w:rsidR="00BA6994">
              <w:rPr>
                <w:rFonts w:ascii="Times New Roman" w:hAnsi="Times New Roman" w:cs="Times New Roman" w:hint="eastAsia"/>
                <w:bCs/>
                <w:iCs/>
                <w:sz w:val="24"/>
                <w:szCs w:val="24"/>
                <w:lang w:eastAsia="zh-CN"/>
              </w:rPr>
              <w:t>correlation</w:t>
            </w:r>
            <w:r w:rsidRPr="00EA63B8">
              <w:rPr>
                <w:rFonts w:ascii="Times New Roman" w:hAnsi="Times New Roman" w:cs="Times New Roman" w:hint="eastAsia"/>
                <w:bCs/>
                <w:iCs/>
                <w:sz w:val="24"/>
                <w:szCs w:val="24"/>
                <w:lang w:eastAsia="zh-CN"/>
              </w:rPr>
              <w:t xml:space="preserve"> function</w:t>
            </w:r>
          </w:p>
        </w:tc>
      </w:tr>
      <w:tr w:rsidR="00EA63B8" w:rsidRPr="00EA63B8" w:rsidTr="00EA63B8">
        <w:trPr>
          <w:trHeight w:val="338"/>
          <w:jc w:val="center"/>
        </w:trPr>
        <w:tc>
          <w:tcPr>
            <w:tcW w:w="1816" w:type="dxa"/>
            <w:vAlign w:val="bottom"/>
          </w:tcPr>
          <w:p w:rsidR="00EA63B8" w:rsidRPr="00EA63B8" w:rsidRDefault="00EA63B8" w:rsidP="00200F3D">
            <w:pPr>
              <w:spacing w:line="480" w:lineRule="auto"/>
              <w:jc w:val="center"/>
              <w:rPr>
                <w:rFonts w:ascii="Times New Roman" w:hAnsi="Times New Roman" w:cs="Times New Roman"/>
                <w:sz w:val="24"/>
                <w:szCs w:val="24"/>
                <w:lang w:eastAsia="zh-CN"/>
              </w:rPr>
            </w:pPr>
            <w:r w:rsidRPr="00EA63B8">
              <w:rPr>
                <w:rFonts w:ascii="Times New Roman" w:hAnsi="Times New Roman" w:cs="Times New Roman" w:hint="eastAsia"/>
                <w:sz w:val="24"/>
                <w:szCs w:val="24"/>
                <w:lang w:eastAsia="zh-CN"/>
              </w:rPr>
              <w:t>0.1092ML</w:t>
            </w:r>
          </w:p>
        </w:tc>
        <w:tc>
          <w:tcPr>
            <w:tcW w:w="1976" w:type="dxa"/>
            <w:vAlign w:val="bottom"/>
          </w:tcPr>
          <w:p w:rsidR="00EA63B8" w:rsidRPr="00EA63B8" w:rsidRDefault="00EA63B8" w:rsidP="00200F3D">
            <w:pPr>
              <w:spacing w:line="480" w:lineRule="auto"/>
              <w:jc w:val="center"/>
              <w:rPr>
                <w:rFonts w:ascii="Times New Roman" w:hAnsi="Times New Roman" w:cs="Times New Roman"/>
                <w:sz w:val="24"/>
                <w:szCs w:val="24"/>
                <w:lang w:eastAsia="zh-CN"/>
              </w:rPr>
            </w:pPr>
            <w:r w:rsidRPr="00EA63B8">
              <w:rPr>
                <w:rFonts w:ascii="Times New Roman" w:hAnsi="Times New Roman" w:cs="Times New Roman" w:hint="eastAsia"/>
                <w:sz w:val="24"/>
                <w:szCs w:val="24"/>
                <w:lang w:eastAsia="zh-CN"/>
              </w:rPr>
              <w:t>21</w:t>
            </w:r>
          </w:p>
        </w:tc>
        <w:tc>
          <w:tcPr>
            <w:tcW w:w="2584" w:type="dxa"/>
            <w:vAlign w:val="bottom"/>
          </w:tcPr>
          <w:p w:rsidR="00EA63B8" w:rsidRPr="00EA63B8" w:rsidRDefault="00EA63B8" w:rsidP="00200F3D">
            <w:pPr>
              <w:spacing w:line="480" w:lineRule="auto"/>
              <w:jc w:val="center"/>
              <w:rPr>
                <w:rFonts w:ascii="Times New Roman" w:hAnsi="Times New Roman" w:cs="Times New Roman"/>
                <w:sz w:val="24"/>
                <w:szCs w:val="24"/>
                <w:lang w:eastAsia="zh-CN"/>
              </w:rPr>
            </w:pPr>
            <w:r w:rsidRPr="00EA63B8">
              <w:rPr>
                <w:rFonts w:ascii="Times New Roman" w:hAnsi="Times New Roman" w:cs="Times New Roman" w:hint="eastAsia"/>
                <w:sz w:val="24"/>
                <w:szCs w:val="24"/>
                <w:lang w:eastAsia="zh-CN"/>
              </w:rPr>
              <w:t>5</w:t>
            </w:r>
          </w:p>
        </w:tc>
      </w:tr>
      <w:tr w:rsidR="00EA63B8" w:rsidRPr="00EA63B8" w:rsidTr="00EA63B8">
        <w:trPr>
          <w:trHeight w:val="332"/>
          <w:jc w:val="center"/>
        </w:trPr>
        <w:tc>
          <w:tcPr>
            <w:tcW w:w="1816" w:type="dxa"/>
            <w:vAlign w:val="bottom"/>
          </w:tcPr>
          <w:p w:rsidR="00EA63B8" w:rsidRPr="00EA63B8" w:rsidRDefault="00EA63B8" w:rsidP="00200F3D">
            <w:pPr>
              <w:spacing w:line="480" w:lineRule="auto"/>
              <w:jc w:val="center"/>
              <w:rPr>
                <w:rFonts w:ascii="Times New Roman" w:hAnsi="Times New Roman" w:cs="Times New Roman"/>
                <w:sz w:val="24"/>
                <w:szCs w:val="24"/>
                <w:lang w:eastAsia="zh-CN"/>
              </w:rPr>
            </w:pPr>
            <w:r w:rsidRPr="00EA63B8">
              <w:rPr>
                <w:rFonts w:ascii="Times New Roman" w:hAnsi="Times New Roman" w:cs="Times New Roman" w:hint="eastAsia"/>
                <w:sz w:val="24"/>
                <w:szCs w:val="24"/>
                <w:lang w:eastAsia="zh-CN"/>
              </w:rPr>
              <w:t>0.3365ML</w:t>
            </w:r>
          </w:p>
        </w:tc>
        <w:tc>
          <w:tcPr>
            <w:tcW w:w="1976" w:type="dxa"/>
            <w:vAlign w:val="bottom"/>
          </w:tcPr>
          <w:p w:rsidR="00EA63B8" w:rsidRPr="00EA63B8" w:rsidRDefault="00EA63B8" w:rsidP="00200F3D">
            <w:pPr>
              <w:spacing w:line="480" w:lineRule="auto"/>
              <w:jc w:val="center"/>
              <w:rPr>
                <w:rFonts w:ascii="Times New Roman" w:hAnsi="Times New Roman" w:cs="Times New Roman"/>
                <w:sz w:val="24"/>
                <w:szCs w:val="24"/>
                <w:lang w:eastAsia="zh-CN"/>
              </w:rPr>
            </w:pPr>
            <w:r w:rsidRPr="00EA63B8">
              <w:rPr>
                <w:rFonts w:ascii="Times New Roman" w:hAnsi="Times New Roman" w:cs="Times New Roman" w:hint="eastAsia"/>
                <w:sz w:val="24"/>
                <w:szCs w:val="24"/>
                <w:lang w:eastAsia="zh-CN"/>
              </w:rPr>
              <w:t>30</w:t>
            </w:r>
          </w:p>
        </w:tc>
        <w:tc>
          <w:tcPr>
            <w:tcW w:w="2584" w:type="dxa"/>
            <w:vAlign w:val="bottom"/>
          </w:tcPr>
          <w:p w:rsidR="00EA63B8" w:rsidRPr="00EA63B8" w:rsidRDefault="00EA63B8" w:rsidP="00200F3D">
            <w:pPr>
              <w:spacing w:line="480" w:lineRule="auto"/>
              <w:jc w:val="center"/>
              <w:rPr>
                <w:rFonts w:ascii="Times New Roman" w:hAnsi="Times New Roman" w:cs="Times New Roman"/>
                <w:sz w:val="24"/>
                <w:szCs w:val="24"/>
                <w:lang w:eastAsia="zh-CN"/>
              </w:rPr>
            </w:pPr>
            <w:r w:rsidRPr="00EA63B8">
              <w:rPr>
                <w:rFonts w:ascii="Times New Roman" w:hAnsi="Times New Roman" w:cs="Times New Roman" w:hint="eastAsia"/>
                <w:sz w:val="24"/>
                <w:szCs w:val="24"/>
                <w:lang w:eastAsia="zh-CN"/>
              </w:rPr>
              <w:t>4.75</w:t>
            </w:r>
          </w:p>
        </w:tc>
      </w:tr>
      <w:tr w:rsidR="00EA63B8" w:rsidRPr="00EA63B8" w:rsidTr="00FA1F8A">
        <w:trPr>
          <w:trHeight w:val="220"/>
          <w:jc w:val="center"/>
        </w:trPr>
        <w:tc>
          <w:tcPr>
            <w:tcW w:w="1816" w:type="dxa"/>
            <w:vAlign w:val="bottom"/>
          </w:tcPr>
          <w:p w:rsidR="00EA63B8" w:rsidRPr="00EA63B8" w:rsidRDefault="00EA63B8" w:rsidP="00200F3D">
            <w:pPr>
              <w:spacing w:line="480" w:lineRule="auto"/>
              <w:jc w:val="center"/>
              <w:rPr>
                <w:rFonts w:ascii="Times New Roman" w:hAnsi="Times New Roman" w:cs="Times New Roman"/>
                <w:sz w:val="24"/>
                <w:szCs w:val="24"/>
                <w:lang w:eastAsia="zh-CN"/>
              </w:rPr>
            </w:pPr>
            <w:r w:rsidRPr="00EA63B8">
              <w:rPr>
                <w:rFonts w:ascii="Times New Roman" w:hAnsi="Times New Roman" w:cs="Times New Roman" w:hint="eastAsia"/>
                <w:sz w:val="24"/>
                <w:szCs w:val="24"/>
                <w:lang w:eastAsia="zh-CN"/>
              </w:rPr>
              <w:t>0.7195ML</w:t>
            </w:r>
          </w:p>
        </w:tc>
        <w:tc>
          <w:tcPr>
            <w:tcW w:w="1976" w:type="dxa"/>
            <w:vAlign w:val="bottom"/>
          </w:tcPr>
          <w:p w:rsidR="00EA63B8" w:rsidRPr="00EA63B8" w:rsidRDefault="00EA63B8" w:rsidP="00200F3D">
            <w:pPr>
              <w:spacing w:line="480" w:lineRule="auto"/>
              <w:jc w:val="center"/>
              <w:rPr>
                <w:rFonts w:ascii="Times New Roman" w:hAnsi="Times New Roman" w:cs="Times New Roman"/>
                <w:sz w:val="24"/>
                <w:szCs w:val="24"/>
                <w:lang w:eastAsia="zh-CN"/>
              </w:rPr>
            </w:pPr>
            <w:r w:rsidRPr="00EA63B8">
              <w:rPr>
                <w:rFonts w:ascii="Times New Roman" w:hAnsi="Times New Roman" w:cs="Times New Roman" w:hint="eastAsia"/>
                <w:sz w:val="24"/>
                <w:szCs w:val="24"/>
                <w:lang w:eastAsia="zh-CN"/>
              </w:rPr>
              <w:t>14</w:t>
            </w:r>
          </w:p>
        </w:tc>
        <w:tc>
          <w:tcPr>
            <w:tcW w:w="2584" w:type="dxa"/>
            <w:vAlign w:val="bottom"/>
          </w:tcPr>
          <w:p w:rsidR="00EA63B8" w:rsidRPr="00EA63B8" w:rsidRDefault="00EA63B8" w:rsidP="00200F3D">
            <w:pPr>
              <w:spacing w:line="480" w:lineRule="auto"/>
              <w:jc w:val="center"/>
              <w:rPr>
                <w:rFonts w:ascii="Times New Roman" w:hAnsi="Times New Roman" w:cs="Times New Roman"/>
                <w:sz w:val="24"/>
                <w:szCs w:val="24"/>
                <w:lang w:eastAsia="zh-CN"/>
              </w:rPr>
            </w:pPr>
            <w:r w:rsidRPr="00EA63B8">
              <w:rPr>
                <w:rFonts w:ascii="Times New Roman" w:hAnsi="Times New Roman" w:cs="Times New Roman" w:hint="eastAsia"/>
                <w:sz w:val="24"/>
                <w:szCs w:val="24"/>
                <w:lang w:eastAsia="zh-CN"/>
              </w:rPr>
              <w:t>4</w:t>
            </w:r>
          </w:p>
        </w:tc>
      </w:tr>
    </w:tbl>
    <w:p w:rsidR="00EA63B8" w:rsidRPr="00EA63B8" w:rsidRDefault="00EA63B8" w:rsidP="00200F3D">
      <w:pPr>
        <w:spacing w:line="480" w:lineRule="auto"/>
        <w:ind w:firstLineChars="200" w:firstLine="480"/>
        <w:rPr>
          <w:rFonts w:ascii="Times New Roman" w:hAnsi="Times New Roman" w:cs="Times New Roman"/>
          <w:sz w:val="24"/>
          <w:szCs w:val="24"/>
          <w:lang w:eastAsia="zh-CN"/>
        </w:rPr>
      </w:pPr>
      <w:r>
        <w:rPr>
          <w:rFonts w:ascii="Times New Roman" w:hAnsi="Times New Roman" w:cs="Times New Roman"/>
          <w:sz w:val="24"/>
          <w:szCs w:val="24"/>
          <w:lang w:eastAsia="zh-CN"/>
        </w:rPr>
        <w:t xml:space="preserve">Table1. </w:t>
      </w:r>
      <w:r w:rsidRPr="00EA63B8">
        <w:rPr>
          <w:rFonts w:ascii="Times New Roman" w:hAnsi="Times New Roman" w:cs="Times New Roman"/>
          <w:sz w:val="24"/>
          <w:szCs w:val="24"/>
          <w:lang w:eastAsia="zh-CN"/>
        </w:rPr>
        <w:t>Peak position of different character</w:t>
      </w:r>
      <w:r>
        <w:rPr>
          <w:rFonts w:ascii="Times New Roman" w:hAnsi="Times New Roman" w:cs="Times New Roman"/>
          <w:sz w:val="24"/>
          <w:szCs w:val="24"/>
          <w:lang w:eastAsia="zh-CN"/>
        </w:rPr>
        <w:t xml:space="preserve"> of B</w:t>
      </w:r>
      <w:r w:rsidRPr="00EA63B8">
        <w:rPr>
          <w:rFonts w:ascii="Times New Roman" w:hAnsi="Times New Roman" w:cs="Times New Roman"/>
          <w:sz w:val="24"/>
          <w:szCs w:val="24"/>
          <w:lang w:eastAsia="zh-CN"/>
        </w:rPr>
        <w:t>r islands under different converge</w:t>
      </w:r>
      <w:r>
        <w:rPr>
          <w:rFonts w:ascii="Times New Roman" w:hAnsi="Times New Roman" w:cs="Times New Roman"/>
          <w:sz w:val="24"/>
          <w:szCs w:val="24"/>
          <w:lang w:eastAsia="zh-CN"/>
        </w:rPr>
        <w:t>s.</w:t>
      </w:r>
    </w:p>
    <w:p w:rsidR="00375969" w:rsidRPr="00200F3D" w:rsidRDefault="00200F3D" w:rsidP="00200F3D">
      <w:pPr>
        <w:pStyle w:val="heading2"/>
        <w:spacing w:line="480" w:lineRule="auto"/>
        <w:rPr>
          <w:sz w:val="24"/>
          <w:szCs w:val="24"/>
        </w:rPr>
      </w:pPr>
      <w:r w:rsidRPr="00E30DB6">
        <w:rPr>
          <w:noProof/>
          <w:sz w:val="24"/>
          <w:szCs w:val="24"/>
          <w:lang w:eastAsia="zh-CN"/>
        </w:rPr>
        <mc:AlternateContent>
          <mc:Choice Requires="wps">
            <w:drawing>
              <wp:anchor distT="45720" distB="45720" distL="114300" distR="114300" simplePos="0" relativeHeight="251663360" behindDoc="0" locked="0" layoutInCell="1" allowOverlap="1" wp14:anchorId="51035A6B" wp14:editId="08B08A86">
                <wp:simplePos x="0" y="0"/>
                <wp:positionH relativeFrom="margin">
                  <wp:align>center</wp:align>
                </wp:positionH>
                <wp:positionV relativeFrom="paragraph">
                  <wp:posOffset>500685</wp:posOffset>
                </wp:positionV>
                <wp:extent cx="5946775" cy="4703674"/>
                <wp:effectExtent l="0" t="0" r="0" b="19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4703674"/>
                        </a:xfrm>
                        <a:prstGeom prst="rect">
                          <a:avLst/>
                        </a:prstGeom>
                        <a:solidFill>
                          <a:srgbClr val="FFFFFF"/>
                        </a:solidFill>
                        <a:ln w="9525">
                          <a:noFill/>
                          <a:prstDash val="dash"/>
                          <a:miter lim="800000"/>
                          <a:headEnd/>
                          <a:tailEnd/>
                        </a:ln>
                      </wps:spPr>
                      <wps:txbx>
                        <w:txbxContent>
                          <w:p w:rsidR="00740FAD" w:rsidRPr="00EA63B8" w:rsidRDefault="00740FAD" w:rsidP="00200F3D">
                            <w:pPr>
                              <w:spacing w:line="480" w:lineRule="auto"/>
                              <w:jc w:val="center"/>
                              <w:rPr>
                                <w:rFonts w:ascii="Times New Roman" w:hAnsi="Times New Roman" w:cs="Times New Roman"/>
                                <w:sz w:val="24"/>
                                <w:szCs w:val="24"/>
                                <w:lang w:val="x-none"/>
                              </w:rPr>
                            </w:pPr>
                            <w:r w:rsidRPr="00EA63B8">
                              <w:rPr>
                                <w:rFonts w:ascii="Times New Roman" w:hAnsi="Times New Roman" w:cs="Times New Roman"/>
                                <w:noProof/>
                                <w:sz w:val="24"/>
                                <w:szCs w:val="24"/>
                                <w:lang w:eastAsia="zh-CN"/>
                              </w:rPr>
                              <w:drawing>
                                <wp:inline distT="0" distB="0" distL="0" distR="0" wp14:anchorId="1EA1BD66" wp14:editId="3DEBC5E6">
                                  <wp:extent cx="1893345" cy="1463040"/>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HEN Shen\AppData\Local\Microsoft\Windows\INetCache\Content.Word\size.jp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93345" cy="1463040"/>
                                          </a:xfrm>
                                          <a:prstGeom prst="rect">
                                            <a:avLst/>
                                          </a:prstGeom>
                                          <a:noFill/>
                                          <a:ln>
                                            <a:noFill/>
                                          </a:ln>
                                        </pic:spPr>
                                      </pic:pic>
                                    </a:graphicData>
                                  </a:graphic>
                                </wp:inline>
                              </w:drawing>
                            </w:r>
                            <w:r w:rsidRPr="00EA63B8">
                              <w:rPr>
                                <w:rFonts w:ascii="Times New Roman" w:hAnsi="Times New Roman" w:cs="Times New Roman"/>
                                <w:noProof/>
                                <w:sz w:val="24"/>
                                <w:szCs w:val="24"/>
                                <w:lang w:eastAsia="zh-CN"/>
                              </w:rPr>
                              <w:drawing>
                                <wp:inline distT="0" distB="0" distL="0" distR="0" wp14:anchorId="1913EC36" wp14:editId="2C599D6C">
                                  <wp:extent cx="1916430" cy="1480877"/>
                                  <wp:effectExtent l="0" t="0" r="762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CHEN Shen\AppData\Local\Microsoft\Windows\INetCache\Content.Word\size.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916430" cy="1480877"/>
                                          </a:xfrm>
                                          <a:prstGeom prst="rect">
                                            <a:avLst/>
                                          </a:prstGeom>
                                          <a:noFill/>
                                          <a:ln>
                                            <a:noFill/>
                                          </a:ln>
                                        </pic:spPr>
                                      </pic:pic>
                                    </a:graphicData>
                                  </a:graphic>
                                </wp:inline>
                              </w:drawing>
                            </w:r>
                            <w:r w:rsidRPr="00EA63B8">
                              <w:rPr>
                                <w:rFonts w:ascii="Times New Roman" w:hAnsi="Times New Roman" w:cs="Times New Roman"/>
                                <w:noProof/>
                                <w:sz w:val="24"/>
                                <w:szCs w:val="24"/>
                                <w:lang w:eastAsia="zh-CN"/>
                              </w:rPr>
                              <w:drawing>
                                <wp:inline distT="0" distB="0" distL="0" distR="0" wp14:anchorId="04F90EDB" wp14:editId="61BB9A22">
                                  <wp:extent cx="1855544" cy="143383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CHEN Shen\AppData\Local\Microsoft\Windows\INetCache\Content.Word\size.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855544" cy="1433830"/>
                                          </a:xfrm>
                                          <a:prstGeom prst="rect">
                                            <a:avLst/>
                                          </a:prstGeom>
                                          <a:noFill/>
                                          <a:ln>
                                            <a:noFill/>
                                          </a:ln>
                                        </pic:spPr>
                                      </pic:pic>
                                    </a:graphicData>
                                  </a:graphic>
                                </wp:inline>
                              </w:drawing>
                            </w:r>
                          </w:p>
                          <w:p w:rsidR="00740FAD" w:rsidRPr="00EA63B8" w:rsidRDefault="00740FAD" w:rsidP="00200F3D">
                            <w:pPr>
                              <w:spacing w:line="480" w:lineRule="auto"/>
                              <w:jc w:val="center"/>
                              <w:rPr>
                                <w:rFonts w:ascii="Times New Roman" w:hAnsi="Times New Roman" w:cs="Times New Roman"/>
                                <w:sz w:val="24"/>
                                <w:szCs w:val="24"/>
                                <w:lang w:val="x-none"/>
                              </w:rPr>
                            </w:pPr>
                            <w:r w:rsidRPr="00EA63B8">
                              <w:rPr>
                                <w:rFonts w:ascii="Times New Roman" w:hAnsi="Times New Roman" w:cs="Times New Roman"/>
                                <w:noProof/>
                                <w:sz w:val="24"/>
                                <w:szCs w:val="24"/>
                                <w:lang w:eastAsia="zh-CN"/>
                              </w:rPr>
                              <w:drawing>
                                <wp:inline distT="0" distB="0" distL="0" distR="0" wp14:anchorId="7514FB7E" wp14:editId="4100F541">
                                  <wp:extent cx="1862666" cy="1397000"/>
                                  <wp:effectExtent l="0" t="0" r="444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CHEN Shen\AppData\Local\Microsoft\Windows\INetCache\Content.Word\G(r).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862666" cy="1397000"/>
                                          </a:xfrm>
                                          <a:prstGeom prst="rect">
                                            <a:avLst/>
                                          </a:prstGeom>
                                          <a:noFill/>
                                          <a:ln>
                                            <a:noFill/>
                                          </a:ln>
                                        </pic:spPr>
                                      </pic:pic>
                                    </a:graphicData>
                                  </a:graphic>
                                </wp:inline>
                              </w:drawing>
                            </w:r>
                            <w:r w:rsidRPr="00EA63B8">
                              <w:rPr>
                                <w:rFonts w:ascii="Times New Roman" w:hAnsi="Times New Roman" w:cs="Times New Roman"/>
                                <w:noProof/>
                                <w:sz w:val="24"/>
                                <w:szCs w:val="24"/>
                                <w:lang w:eastAsia="zh-CN"/>
                              </w:rPr>
                              <w:drawing>
                                <wp:inline distT="0" distB="0" distL="0" distR="0" wp14:anchorId="5CCD886B" wp14:editId="53F7477D">
                                  <wp:extent cx="1865630" cy="1399222"/>
                                  <wp:effectExtent l="0" t="0" r="127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CHEN Shen\AppData\Local\Microsoft\Windows\INetCache\Content.Word\G(r).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865630" cy="1399222"/>
                                          </a:xfrm>
                                          <a:prstGeom prst="rect">
                                            <a:avLst/>
                                          </a:prstGeom>
                                          <a:noFill/>
                                          <a:ln>
                                            <a:noFill/>
                                          </a:ln>
                                        </pic:spPr>
                                      </pic:pic>
                                    </a:graphicData>
                                  </a:graphic>
                                </wp:inline>
                              </w:drawing>
                            </w:r>
                            <w:r w:rsidRPr="00EA63B8">
                              <w:rPr>
                                <w:rFonts w:ascii="Times New Roman" w:hAnsi="Times New Roman" w:cs="Times New Roman"/>
                                <w:noProof/>
                                <w:sz w:val="24"/>
                                <w:szCs w:val="24"/>
                                <w:lang w:eastAsia="zh-CN"/>
                              </w:rPr>
                              <w:drawing>
                                <wp:inline distT="0" distB="0" distL="0" distR="0" wp14:anchorId="507E5F59" wp14:editId="1B1CCA7A">
                                  <wp:extent cx="1828800" cy="13716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CHEN Shen\AppData\Local\Microsoft\Windows\INetCache\Content.Word\G(r).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40FAD" w:rsidRPr="00EA63B8" w:rsidRDefault="00740FAD" w:rsidP="00200F3D">
                            <w:pPr>
                              <w:spacing w:line="480" w:lineRule="auto"/>
                              <w:jc w:val="center"/>
                              <w:rPr>
                                <w:rFonts w:ascii="Times New Roman" w:hAnsi="Times New Roman" w:cs="Times New Roman"/>
                                <w:sz w:val="24"/>
                                <w:szCs w:val="24"/>
                                <w:lang w:val="x-none"/>
                              </w:rPr>
                            </w:pPr>
                            <w:r w:rsidRPr="00EA63B8">
                              <w:rPr>
                                <w:rFonts w:ascii="Times New Roman" w:hAnsi="Times New Roman" w:cs="Times New Roman"/>
                                <w:sz w:val="24"/>
                                <w:szCs w:val="24"/>
                              </w:rPr>
                              <w:t>0.1092 ML                                  0.3365ML                                  0.7195ML</w:t>
                            </w:r>
                          </w:p>
                          <w:p w:rsidR="00740FAD" w:rsidRPr="00EA63B8" w:rsidRDefault="00740FAD" w:rsidP="001C465F">
                            <w:pPr>
                              <w:spacing w:line="480" w:lineRule="auto"/>
                              <w:jc w:val="center"/>
                              <w:rPr>
                                <w:rFonts w:ascii="Times New Roman" w:hAnsi="Times New Roman" w:cs="Times New Roman"/>
                                <w:sz w:val="24"/>
                                <w:szCs w:val="24"/>
                              </w:rPr>
                            </w:pPr>
                            <w:r w:rsidRPr="00EA63B8">
                              <w:rPr>
                                <w:rFonts w:ascii="Times New Roman" w:hAnsi="Times New Roman" w:cs="Times New Roman"/>
                                <w:sz w:val="24"/>
                                <w:szCs w:val="24"/>
                                <w:lang w:val="x-none"/>
                              </w:rPr>
                              <w:t xml:space="preserve">Fig. </w:t>
                            </w:r>
                            <w:r>
                              <w:rPr>
                                <w:rFonts w:ascii="Times New Roman" w:hAnsi="Times New Roman" w:cs="Times New Roman"/>
                                <w:sz w:val="24"/>
                                <w:szCs w:val="24"/>
                              </w:rPr>
                              <w:t>4</w:t>
                            </w:r>
                            <w:r w:rsidRPr="00EA63B8">
                              <w:rPr>
                                <w:rFonts w:ascii="Times New Roman" w:hAnsi="Times New Roman" w:cs="Times New Roman"/>
                                <w:sz w:val="24"/>
                                <w:szCs w:val="24"/>
                                <w:lang w:val="x-none"/>
                              </w:rPr>
                              <w:t xml:space="preserve">.  </w:t>
                            </w:r>
                            <w:r w:rsidRPr="00EA63B8">
                              <w:rPr>
                                <w:rFonts w:ascii="Times New Roman" w:hAnsi="Times New Roman" w:cs="Times New Roman"/>
                                <w:sz w:val="24"/>
                                <w:szCs w:val="24"/>
                              </w:rPr>
                              <w:t xml:space="preserve">Size distribution and pair </w:t>
                            </w:r>
                            <w:r>
                              <w:rPr>
                                <w:rFonts w:ascii="Times New Roman" w:hAnsi="Times New Roman" w:cs="Times New Roman"/>
                                <w:sz w:val="24"/>
                                <w:szCs w:val="24"/>
                              </w:rPr>
                              <w:t>correlated</w:t>
                            </w:r>
                            <w:r w:rsidRPr="00EA63B8">
                              <w:rPr>
                                <w:rFonts w:ascii="Times New Roman" w:hAnsi="Times New Roman" w:cs="Times New Roman"/>
                                <w:sz w:val="24"/>
                                <w:szCs w:val="24"/>
                              </w:rPr>
                              <w:t xml:space="preserve"> function of the Br islands in the </w:t>
                            </w:r>
                            <w:r>
                              <w:rPr>
                                <w:rFonts w:ascii="Times New Roman" w:hAnsi="Times New Roman" w:cs="Times New Roman"/>
                                <w:sz w:val="24"/>
                                <w:szCs w:val="24"/>
                              </w:rPr>
                              <w:t xml:space="preserve">simulation (T = 4 K, </w:t>
                            </w:r>
                            <w:r w:rsidRPr="00254B01">
                              <w:rPr>
                                <w:rFonts w:ascii="Times New Roman" w:hAnsi="Times New Roman" w:cs="Times New Roman"/>
                                <w:sz w:val="24"/>
                                <w:szCs w:val="24"/>
                              </w:rPr>
                              <w:t>E</w:t>
                            </w:r>
                            <w:r w:rsidRPr="00254B01">
                              <w:rPr>
                                <w:rFonts w:ascii="Times New Roman" w:hAnsi="Times New Roman" w:cs="Times New Roman"/>
                                <w:sz w:val="24"/>
                                <w:szCs w:val="24"/>
                                <w:vertAlign w:val="subscript"/>
                              </w:rPr>
                              <w:t>b</w:t>
                            </w:r>
                            <w:r w:rsidRPr="00254B01">
                              <w:rPr>
                                <w:rFonts w:ascii="Times New Roman" w:hAnsi="Times New Roman" w:cs="Times New Roman"/>
                                <w:sz w:val="24"/>
                                <w:szCs w:val="24"/>
                              </w:rPr>
                              <w:t xml:space="preserve"> = 0.04 eV and A = 0.01</w:t>
                            </w:r>
                            <w:r>
                              <w:rPr>
                                <w:rFonts w:ascii="Times New Roman" w:hAnsi="Times New Roman" w:cs="Times New Roman"/>
                                <w:sz w:val="24"/>
                                <w:szCs w:val="24"/>
                              </w:rPr>
                              <w:t>)</w:t>
                            </w:r>
                            <w:r w:rsidRPr="00EA63B8">
                              <w:rPr>
                                <w:rFonts w:ascii="Times New Roman" w:hAnsi="Times New Roman" w:cs="Times New Roman"/>
                                <w:sz w:val="24"/>
                                <w:szCs w:val="24"/>
                              </w:rPr>
                              <w:t xml:space="preserve"> with the low coverage (0.1092 ML), medium coverage (0.3365ML) and high coverage (0.7195ML)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035A6B" id="_x0000_s1028" type="#_x0000_t202" style="position:absolute;left:0;text-align:left;margin-left:0;margin-top:39.4pt;width:468.25pt;height:370.3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CmZLwIAADwEAAAOAAAAZHJzL2Uyb0RvYy54bWysU9tu2zAMfR+wfxD0vtjxcmmMOEWXLMOA&#10;7gK0+wBalmNhsuhJSuzu60fJaZptb8P0IJAieUQekuvbodXsJK1TaAo+naScSSOwUuZQ8G+P+zc3&#10;nDkPpgKNRhb8STp+u3n9at13ucywQV1JywjEuLzvCt543+VJ4kQjW3AT7KQhY422BU+qPSSVhZ7Q&#10;W51kabpIerRVZ1FI5+h1Nxr5JuLXtRT+S1076ZkuOOXm423jXYY72awhP1joGiXOacA/ZNGCMvTp&#10;BWoHHtjRqr+gWiUsOqz9RGCbYF0rIWMNVM00/aOahwY6GWshclx3ocn9P1jx+fTVMlUVPFtwZqCl&#10;Hj3KwbN3OLAs0NN3Lievh478/EDP1OZYquvuUXx3zOC2AXOQd9Zi30ioKL1piEyuQkccF0DK/hNW&#10;9A0cPUagobZt4I7YYIRObXq6tCakIuhxvpotlss5Z4Jss2X6drGcxT8gfw7vrPMfJLYsCAW31PsI&#10;D6d750M6kD+7hN8calXtldZRsYdyqy07Ac3JPp4z+m9u2rC+4Kt5No/IBkN8HKGAvAPXjAgVSSEe&#10;8lZ5mm+t2oLfpOGMz4Gm96aKLh6UHmXKUJszb4GqkTQ/lMPYoRAbOC2xeiIiLY7jTOtHQoP2J2c9&#10;jXLB3Y8jWMmZ/mioGavpbBZmPyqz+TIjxV5bymsLGEFQBfecjeLWx30J1Ri8o6bVKtL5ksk5ZRrR&#10;yPJ5ncIOXOvR62XpN78AAAD//wMAUEsDBBQABgAIAAAAIQAk5ik+4AAAAAcBAAAPAAAAZHJzL2Rv&#10;d25yZXYueG1sTM/BTsMwDAbgOxLvEBmJG0s3tJKVuhNCQoAYYhsc4JY1oa1onNJkXff2mBMcrd/6&#10;/Tlfjq4Vg+1D4wlhOklAWCq9aahCeHu9u1AgQtRkdOvJIhxtgGVxepLrzPgDbeywjZXgEgqZRqhj&#10;7DIpQ1lbp8PEd5Y4+/S905HHvpKm1wcud62cJUkqnW6IL9S6s7e1Lb+2e4dQmdXjbDTr94fnF/Vx&#10;P3yv0vCkEM/PxptrENGO8W8ZfvlMh4JNO78nE0SLwI9EhCvFfk4Xl+kcxA5BTRdzkEUu//uLHwAA&#10;AP//AwBQSwECLQAUAAYACAAAACEAtoM4kv4AAADhAQAAEwAAAAAAAAAAAAAAAAAAAAAAW0NvbnRl&#10;bnRfVHlwZXNdLnhtbFBLAQItABQABgAIAAAAIQA4/SH/1gAAAJQBAAALAAAAAAAAAAAAAAAAAC8B&#10;AABfcmVscy8ucmVsc1BLAQItABQABgAIAAAAIQD2TCmZLwIAADwEAAAOAAAAAAAAAAAAAAAAAC4C&#10;AABkcnMvZTJvRG9jLnhtbFBLAQItABQABgAIAAAAIQAk5ik+4AAAAAcBAAAPAAAAAAAAAAAAAAAA&#10;AIkEAABkcnMvZG93bnJldi54bWxQSwUGAAAAAAQABADzAAAAlgUAAAAA&#10;" stroked="f">
                <v:stroke dashstyle="dash"/>
                <v:textbox>
                  <w:txbxContent>
                    <w:p w:rsidR="00740FAD" w:rsidRPr="00EA63B8" w:rsidRDefault="00740FAD" w:rsidP="00200F3D">
                      <w:pPr>
                        <w:spacing w:line="480" w:lineRule="auto"/>
                        <w:jc w:val="center"/>
                        <w:rPr>
                          <w:rFonts w:ascii="Times New Roman" w:hAnsi="Times New Roman" w:cs="Times New Roman"/>
                          <w:sz w:val="24"/>
                          <w:szCs w:val="24"/>
                          <w:lang w:val="x-none"/>
                        </w:rPr>
                      </w:pPr>
                      <w:r w:rsidRPr="00EA63B8">
                        <w:rPr>
                          <w:rFonts w:ascii="Times New Roman" w:hAnsi="Times New Roman" w:cs="Times New Roman"/>
                          <w:noProof/>
                          <w:sz w:val="24"/>
                          <w:szCs w:val="24"/>
                          <w:lang w:eastAsia="zh-CN"/>
                        </w:rPr>
                        <w:drawing>
                          <wp:inline distT="0" distB="0" distL="0" distR="0" wp14:anchorId="1EA1BD66" wp14:editId="3DEBC5E6">
                            <wp:extent cx="1893345" cy="1463040"/>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HEN Shen\AppData\Local\Microsoft\Windows\INetCache\Content.Word\size.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893345" cy="1463040"/>
                                    </a:xfrm>
                                    <a:prstGeom prst="rect">
                                      <a:avLst/>
                                    </a:prstGeom>
                                    <a:noFill/>
                                    <a:ln>
                                      <a:noFill/>
                                    </a:ln>
                                  </pic:spPr>
                                </pic:pic>
                              </a:graphicData>
                            </a:graphic>
                          </wp:inline>
                        </w:drawing>
                      </w:r>
                      <w:r w:rsidRPr="00EA63B8">
                        <w:rPr>
                          <w:rFonts w:ascii="Times New Roman" w:hAnsi="Times New Roman" w:cs="Times New Roman"/>
                          <w:noProof/>
                          <w:sz w:val="24"/>
                          <w:szCs w:val="24"/>
                          <w:lang w:eastAsia="zh-CN"/>
                        </w:rPr>
                        <w:drawing>
                          <wp:inline distT="0" distB="0" distL="0" distR="0" wp14:anchorId="1913EC36" wp14:editId="2C599D6C">
                            <wp:extent cx="1916430" cy="1480877"/>
                            <wp:effectExtent l="0" t="0" r="762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CHEN Shen\AppData\Local\Microsoft\Windows\INetCache\Content.Word\size.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916430" cy="1480877"/>
                                    </a:xfrm>
                                    <a:prstGeom prst="rect">
                                      <a:avLst/>
                                    </a:prstGeom>
                                    <a:noFill/>
                                    <a:ln>
                                      <a:noFill/>
                                    </a:ln>
                                  </pic:spPr>
                                </pic:pic>
                              </a:graphicData>
                            </a:graphic>
                          </wp:inline>
                        </w:drawing>
                      </w:r>
                      <w:r w:rsidRPr="00EA63B8">
                        <w:rPr>
                          <w:rFonts w:ascii="Times New Roman" w:hAnsi="Times New Roman" w:cs="Times New Roman"/>
                          <w:noProof/>
                          <w:sz w:val="24"/>
                          <w:szCs w:val="24"/>
                          <w:lang w:eastAsia="zh-CN"/>
                        </w:rPr>
                        <w:drawing>
                          <wp:inline distT="0" distB="0" distL="0" distR="0" wp14:anchorId="04F90EDB" wp14:editId="61BB9A22">
                            <wp:extent cx="1855544" cy="143383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CHEN Shen\AppData\Local\Microsoft\Windows\INetCache\Content.Word\size.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855544" cy="1433830"/>
                                    </a:xfrm>
                                    <a:prstGeom prst="rect">
                                      <a:avLst/>
                                    </a:prstGeom>
                                    <a:noFill/>
                                    <a:ln>
                                      <a:noFill/>
                                    </a:ln>
                                  </pic:spPr>
                                </pic:pic>
                              </a:graphicData>
                            </a:graphic>
                          </wp:inline>
                        </w:drawing>
                      </w:r>
                    </w:p>
                    <w:p w:rsidR="00740FAD" w:rsidRPr="00EA63B8" w:rsidRDefault="00740FAD" w:rsidP="00200F3D">
                      <w:pPr>
                        <w:spacing w:line="480" w:lineRule="auto"/>
                        <w:jc w:val="center"/>
                        <w:rPr>
                          <w:rFonts w:ascii="Times New Roman" w:hAnsi="Times New Roman" w:cs="Times New Roman"/>
                          <w:sz w:val="24"/>
                          <w:szCs w:val="24"/>
                          <w:lang w:val="x-none"/>
                        </w:rPr>
                      </w:pPr>
                      <w:r w:rsidRPr="00EA63B8">
                        <w:rPr>
                          <w:rFonts w:ascii="Times New Roman" w:hAnsi="Times New Roman" w:cs="Times New Roman"/>
                          <w:noProof/>
                          <w:sz w:val="24"/>
                          <w:szCs w:val="24"/>
                          <w:lang w:eastAsia="zh-CN"/>
                        </w:rPr>
                        <w:drawing>
                          <wp:inline distT="0" distB="0" distL="0" distR="0" wp14:anchorId="7514FB7E" wp14:editId="4100F541">
                            <wp:extent cx="1862666" cy="1397000"/>
                            <wp:effectExtent l="0" t="0" r="444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CHEN Shen\AppData\Local\Microsoft\Windows\INetCache\Content.Word\G(r).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862666" cy="1397000"/>
                                    </a:xfrm>
                                    <a:prstGeom prst="rect">
                                      <a:avLst/>
                                    </a:prstGeom>
                                    <a:noFill/>
                                    <a:ln>
                                      <a:noFill/>
                                    </a:ln>
                                  </pic:spPr>
                                </pic:pic>
                              </a:graphicData>
                            </a:graphic>
                          </wp:inline>
                        </w:drawing>
                      </w:r>
                      <w:r w:rsidRPr="00EA63B8">
                        <w:rPr>
                          <w:rFonts w:ascii="Times New Roman" w:hAnsi="Times New Roman" w:cs="Times New Roman"/>
                          <w:noProof/>
                          <w:sz w:val="24"/>
                          <w:szCs w:val="24"/>
                          <w:lang w:eastAsia="zh-CN"/>
                        </w:rPr>
                        <w:drawing>
                          <wp:inline distT="0" distB="0" distL="0" distR="0" wp14:anchorId="5CCD886B" wp14:editId="53F7477D">
                            <wp:extent cx="1865630" cy="1399222"/>
                            <wp:effectExtent l="0" t="0" r="127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CHEN Shen\AppData\Local\Microsoft\Windows\INetCache\Content.Word\G(r).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865630" cy="1399222"/>
                                    </a:xfrm>
                                    <a:prstGeom prst="rect">
                                      <a:avLst/>
                                    </a:prstGeom>
                                    <a:noFill/>
                                    <a:ln>
                                      <a:noFill/>
                                    </a:ln>
                                  </pic:spPr>
                                </pic:pic>
                              </a:graphicData>
                            </a:graphic>
                          </wp:inline>
                        </w:drawing>
                      </w:r>
                      <w:r w:rsidRPr="00EA63B8">
                        <w:rPr>
                          <w:rFonts w:ascii="Times New Roman" w:hAnsi="Times New Roman" w:cs="Times New Roman"/>
                          <w:noProof/>
                          <w:sz w:val="24"/>
                          <w:szCs w:val="24"/>
                          <w:lang w:eastAsia="zh-CN"/>
                        </w:rPr>
                        <w:drawing>
                          <wp:inline distT="0" distB="0" distL="0" distR="0" wp14:anchorId="507E5F59" wp14:editId="1B1CCA7A">
                            <wp:extent cx="1828800" cy="13716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CHEN Shen\AppData\Local\Microsoft\Windows\INetCache\Content.Word\G(r).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828800" cy="1371600"/>
                                    </a:xfrm>
                                    <a:prstGeom prst="rect">
                                      <a:avLst/>
                                    </a:prstGeom>
                                    <a:noFill/>
                                    <a:ln>
                                      <a:noFill/>
                                    </a:ln>
                                  </pic:spPr>
                                </pic:pic>
                              </a:graphicData>
                            </a:graphic>
                          </wp:inline>
                        </w:drawing>
                      </w:r>
                    </w:p>
                    <w:p w:rsidR="00740FAD" w:rsidRPr="00EA63B8" w:rsidRDefault="00740FAD" w:rsidP="00200F3D">
                      <w:pPr>
                        <w:spacing w:line="480" w:lineRule="auto"/>
                        <w:jc w:val="center"/>
                        <w:rPr>
                          <w:rFonts w:ascii="Times New Roman" w:hAnsi="Times New Roman" w:cs="Times New Roman"/>
                          <w:sz w:val="24"/>
                          <w:szCs w:val="24"/>
                          <w:lang w:val="x-none"/>
                        </w:rPr>
                      </w:pPr>
                      <w:r w:rsidRPr="00EA63B8">
                        <w:rPr>
                          <w:rFonts w:ascii="Times New Roman" w:hAnsi="Times New Roman" w:cs="Times New Roman"/>
                          <w:sz w:val="24"/>
                          <w:szCs w:val="24"/>
                        </w:rPr>
                        <w:t>0.1092 ML                                  0.3365ML                                  0.7195ML</w:t>
                      </w:r>
                    </w:p>
                    <w:p w:rsidR="00740FAD" w:rsidRPr="00EA63B8" w:rsidRDefault="00740FAD" w:rsidP="001C465F">
                      <w:pPr>
                        <w:spacing w:line="480" w:lineRule="auto"/>
                        <w:jc w:val="center"/>
                        <w:rPr>
                          <w:rFonts w:ascii="Times New Roman" w:hAnsi="Times New Roman" w:cs="Times New Roman"/>
                          <w:sz w:val="24"/>
                          <w:szCs w:val="24"/>
                        </w:rPr>
                      </w:pPr>
                      <w:r w:rsidRPr="00EA63B8">
                        <w:rPr>
                          <w:rFonts w:ascii="Times New Roman" w:hAnsi="Times New Roman" w:cs="Times New Roman"/>
                          <w:sz w:val="24"/>
                          <w:szCs w:val="24"/>
                          <w:lang w:val="x-none"/>
                        </w:rPr>
                        <w:t xml:space="preserve">Fig. </w:t>
                      </w:r>
                      <w:r>
                        <w:rPr>
                          <w:rFonts w:ascii="Times New Roman" w:hAnsi="Times New Roman" w:cs="Times New Roman"/>
                          <w:sz w:val="24"/>
                          <w:szCs w:val="24"/>
                        </w:rPr>
                        <w:t>4</w:t>
                      </w:r>
                      <w:r w:rsidRPr="00EA63B8">
                        <w:rPr>
                          <w:rFonts w:ascii="Times New Roman" w:hAnsi="Times New Roman" w:cs="Times New Roman"/>
                          <w:sz w:val="24"/>
                          <w:szCs w:val="24"/>
                          <w:lang w:val="x-none"/>
                        </w:rPr>
                        <w:t xml:space="preserve">.  </w:t>
                      </w:r>
                      <w:r w:rsidRPr="00EA63B8">
                        <w:rPr>
                          <w:rFonts w:ascii="Times New Roman" w:hAnsi="Times New Roman" w:cs="Times New Roman"/>
                          <w:sz w:val="24"/>
                          <w:szCs w:val="24"/>
                        </w:rPr>
                        <w:t xml:space="preserve">Size distribution and pair </w:t>
                      </w:r>
                      <w:r>
                        <w:rPr>
                          <w:rFonts w:ascii="Times New Roman" w:hAnsi="Times New Roman" w:cs="Times New Roman"/>
                          <w:sz w:val="24"/>
                          <w:szCs w:val="24"/>
                        </w:rPr>
                        <w:t>correlated</w:t>
                      </w:r>
                      <w:r w:rsidRPr="00EA63B8">
                        <w:rPr>
                          <w:rFonts w:ascii="Times New Roman" w:hAnsi="Times New Roman" w:cs="Times New Roman"/>
                          <w:sz w:val="24"/>
                          <w:szCs w:val="24"/>
                        </w:rPr>
                        <w:t xml:space="preserve"> function of the Br islands in the </w:t>
                      </w:r>
                      <w:r>
                        <w:rPr>
                          <w:rFonts w:ascii="Times New Roman" w:hAnsi="Times New Roman" w:cs="Times New Roman"/>
                          <w:sz w:val="24"/>
                          <w:szCs w:val="24"/>
                        </w:rPr>
                        <w:t xml:space="preserve">simulation (T = 4 K, </w:t>
                      </w:r>
                      <w:proofErr w:type="spellStart"/>
                      <w:r w:rsidRPr="00254B01">
                        <w:rPr>
                          <w:rFonts w:ascii="Times New Roman" w:hAnsi="Times New Roman" w:cs="Times New Roman"/>
                          <w:sz w:val="24"/>
                          <w:szCs w:val="24"/>
                        </w:rPr>
                        <w:t>E</w:t>
                      </w:r>
                      <w:r w:rsidRPr="00254B01">
                        <w:rPr>
                          <w:rFonts w:ascii="Times New Roman" w:hAnsi="Times New Roman" w:cs="Times New Roman"/>
                          <w:sz w:val="24"/>
                          <w:szCs w:val="24"/>
                          <w:vertAlign w:val="subscript"/>
                        </w:rPr>
                        <w:t>b</w:t>
                      </w:r>
                      <w:proofErr w:type="spellEnd"/>
                      <w:r w:rsidRPr="00254B01">
                        <w:rPr>
                          <w:rFonts w:ascii="Times New Roman" w:hAnsi="Times New Roman" w:cs="Times New Roman"/>
                          <w:sz w:val="24"/>
                          <w:szCs w:val="24"/>
                        </w:rPr>
                        <w:t xml:space="preserve"> = 0.04 eV and A = 0.01</w:t>
                      </w:r>
                      <w:r>
                        <w:rPr>
                          <w:rFonts w:ascii="Times New Roman" w:hAnsi="Times New Roman" w:cs="Times New Roman"/>
                          <w:sz w:val="24"/>
                          <w:szCs w:val="24"/>
                        </w:rPr>
                        <w:t>)</w:t>
                      </w:r>
                      <w:r w:rsidRPr="00EA63B8">
                        <w:rPr>
                          <w:rFonts w:ascii="Times New Roman" w:hAnsi="Times New Roman" w:cs="Times New Roman"/>
                          <w:sz w:val="24"/>
                          <w:szCs w:val="24"/>
                        </w:rPr>
                        <w:t xml:space="preserve"> with the low coverage (0.1092 ML), medium coverage (0.3365ML) and high coverage (0.7195ML)</w:t>
                      </w:r>
                    </w:p>
                  </w:txbxContent>
                </v:textbox>
                <w10:wrap anchorx="margin"/>
              </v:shape>
            </w:pict>
          </mc:Fallback>
        </mc:AlternateContent>
      </w:r>
      <w:r>
        <w:rPr>
          <w:sz w:val="24"/>
          <w:szCs w:val="24"/>
        </w:rPr>
        <w:t>Simulation results</w:t>
      </w:r>
    </w:p>
    <w:p w:rsidR="00200F3D" w:rsidRDefault="00200F3D" w:rsidP="00200F3D">
      <w:pPr>
        <w:pStyle w:val="p1a"/>
        <w:spacing w:line="480" w:lineRule="auto"/>
        <w:rPr>
          <w:rFonts w:eastAsiaTheme="minorEastAsia"/>
          <w:sz w:val="24"/>
          <w:szCs w:val="24"/>
          <w:lang w:eastAsia="zh-CN"/>
        </w:rPr>
      </w:pPr>
    </w:p>
    <w:p w:rsidR="00200F3D" w:rsidRDefault="00200F3D" w:rsidP="00200F3D">
      <w:pPr>
        <w:pStyle w:val="p1a"/>
        <w:spacing w:line="480" w:lineRule="auto"/>
        <w:rPr>
          <w:rFonts w:eastAsiaTheme="minorEastAsia"/>
          <w:sz w:val="24"/>
          <w:szCs w:val="24"/>
          <w:lang w:eastAsia="zh-CN"/>
        </w:rPr>
      </w:pPr>
    </w:p>
    <w:p w:rsidR="00200F3D" w:rsidRDefault="00200F3D" w:rsidP="00200F3D">
      <w:pPr>
        <w:pStyle w:val="p1a"/>
        <w:spacing w:line="480" w:lineRule="auto"/>
        <w:rPr>
          <w:rFonts w:eastAsiaTheme="minorEastAsia"/>
          <w:sz w:val="24"/>
          <w:szCs w:val="24"/>
          <w:lang w:eastAsia="zh-CN"/>
        </w:rPr>
      </w:pPr>
    </w:p>
    <w:p w:rsidR="00200F3D" w:rsidRDefault="00200F3D" w:rsidP="00200F3D">
      <w:pPr>
        <w:pStyle w:val="p1a"/>
        <w:spacing w:line="480" w:lineRule="auto"/>
        <w:rPr>
          <w:rFonts w:eastAsiaTheme="minorEastAsia"/>
          <w:sz w:val="24"/>
          <w:szCs w:val="24"/>
          <w:lang w:eastAsia="zh-CN"/>
        </w:rPr>
      </w:pPr>
    </w:p>
    <w:p w:rsidR="00200F3D" w:rsidRDefault="00200F3D" w:rsidP="00200F3D">
      <w:pPr>
        <w:pStyle w:val="p1a"/>
        <w:spacing w:line="480" w:lineRule="auto"/>
        <w:rPr>
          <w:rFonts w:eastAsiaTheme="minorEastAsia"/>
          <w:sz w:val="24"/>
          <w:szCs w:val="24"/>
          <w:lang w:eastAsia="zh-CN"/>
        </w:rPr>
      </w:pPr>
    </w:p>
    <w:p w:rsidR="00200F3D" w:rsidRDefault="00200F3D" w:rsidP="00200F3D">
      <w:pPr>
        <w:pStyle w:val="p1a"/>
        <w:spacing w:line="480" w:lineRule="auto"/>
        <w:rPr>
          <w:rFonts w:eastAsiaTheme="minorEastAsia"/>
          <w:sz w:val="24"/>
          <w:szCs w:val="24"/>
          <w:lang w:eastAsia="zh-CN"/>
        </w:rPr>
      </w:pPr>
    </w:p>
    <w:p w:rsidR="00200F3D" w:rsidRDefault="00200F3D" w:rsidP="00200F3D">
      <w:pPr>
        <w:pStyle w:val="p1a"/>
        <w:spacing w:line="480" w:lineRule="auto"/>
        <w:rPr>
          <w:rFonts w:eastAsiaTheme="minorEastAsia"/>
          <w:sz w:val="24"/>
          <w:szCs w:val="24"/>
          <w:lang w:eastAsia="zh-CN"/>
        </w:rPr>
      </w:pPr>
    </w:p>
    <w:p w:rsidR="00200F3D" w:rsidRDefault="00200F3D" w:rsidP="00200F3D">
      <w:pPr>
        <w:pStyle w:val="p1a"/>
        <w:spacing w:line="480" w:lineRule="auto"/>
        <w:rPr>
          <w:rFonts w:eastAsiaTheme="minorEastAsia"/>
          <w:sz w:val="24"/>
          <w:szCs w:val="24"/>
          <w:lang w:eastAsia="zh-CN"/>
        </w:rPr>
      </w:pPr>
    </w:p>
    <w:p w:rsidR="00200F3D" w:rsidRDefault="00200F3D" w:rsidP="00200F3D">
      <w:pPr>
        <w:pStyle w:val="p1a"/>
        <w:spacing w:line="480" w:lineRule="auto"/>
        <w:rPr>
          <w:rFonts w:eastAsiaTheme="minorEastAsia"/>
          <w:sz w:val="24"/>
          <w:szCs w:val="24"/>
          <w:lang w:eastAsia="zh-CN"/>
        </w:rPr>
      </w:pPr>
    </w:p>
    <w:p w:rsidR="00200F3D" w:rsidRDefault="00200F3D" w:rsidP="00200F3D">
      <w:pPr>
        <w:pStyle w:val="p1a"/>
        <w:spacing w:line="480" w:lineRule="auto"/>
        <w:rPr>
          <w:rFonts w:eastAsiaTheme="minorEastAsia"/>
          <w:sz w:val="24"/>
          <w:szCs w:val="24"/>
          <w:lang w:eastAsia="zh-CN"/>
        </w:rPr>
      </w:pPr>
    </w:p>
    <w:p w:rsidR="00200F3D" w:rsidRDefault="00200F3D" w:rsidP="00200F3D">
      <w:pPr>
        <w:pStyle w:val="p1a"/>
        <w:spacing w:line="480" w:lineRule="auto"/>
        <w:rPr>
          <w:rFonts w:eastAsiaTheme="minorEastAsia"/>
          <w:sz w:val="24"/>
          <w:szCs w:val="24"/>
          <w:lang w:eastAsia="zh-CN"/>
        </w:rPr>
      </w:pPr>
    </w:p>
    <w:p w:rsidR="00200F3D" w:rsidRDefault="00200F3D" w:rsidP="00200F3D">
      <w:pPr>
        <w:pStyle w:val="p1a"/>
        <w:spacing w:line="480" w:lineRule="auto"/>
        <w:rPr>
          <w:rFonts w:eastAsiaTheme="minorEastAsia"/>
          <w:sz w:val="24"/>
          <w:szCs w:val="24"/>
          <w:lang w:eastAsia="zh-CN"/>
        </w:rPr>
      </w:pPr>
    </w:p>
    <w:p w:rsidR="00200F3D" w:rsidRPr="00D70EAF" w:rsidRDefault="00200F3D" w:rsidP="00F26CD3">
      <w:pPr>
        <w:pStyle w:val="p1a"/>
        <w:spacing w:line="480" w:lineRule="auto"/>
        <w:ind w:firstLineChars="200" w:firstLine="480"/>
        <w:rPr>
          <w:rFonts w:eastAsiaTheme="minorEastAsia"/>
          <w:sz w:val="24"/>
          <w:szCs w:val="24"/>
          <w:lang w:eastAsia="zh-CN"/>
        </w:rPr>
      </w:pPr>
      <w:r>
        <w:rPr>
          <w:rFonts w:eastAsiaTheme="minorEastAsia"/>
          <w:sz w:val="24"/>
          <w:szCs w:val="24"/>
          <w:lang w:eastAsia="zh-CN"/>
        </w:rPr>
        <w:lastRenderedPageBreak/>
        <w:t>S</w:t>
      </w:r>
      <w:r>
        <w:rPr>
          <w:rFonts w:eastAsiaTheme="minorEastAsia" w:hint="eastAsia"/>
          <w:sz w:val="24"/>
          <w:szCs w:val="24"/>
          <w:lang w:eastAsia="zh-CN"/>
        </w:rPr>
        <w:t xml:space="preserve">imilar </w:t>
      </w:r>
      <w:r>
        <w:rPr>
          <w:rFonts w:eastAsiaTheme="minorEastAsia"/>
          <w:sz w:val="24"/>
          <w:szCs w:val="24"/>
          <w:lang w:eastAsia="zh-CN"/>
        </w:rPr>
        <w:t xml:space="preserve">to the experimental cases, we calculate the size distribution and the pair </w:t>
      </w:r>
      <w:r w:rsidR="00BA6994">
        <w:rPr>
          <w:rFonts w:eastAsiaTheme="minorEastAsia"/>
          <w:sz w:val="24"/>
          <w:szCs w:val="24"/>
          <w:lang w:eastAsia="zh-CN"/>
        </w:rPr>
        <w:t>correlation</w:t>
      </w:r>
      <w:r>
        <w:rPr>
          <w:rFonts w:eastAsiaTheme="minorEastAsia"/>
          <w:sz w:val="24"/>
          <w:szCs w:val="24"/>
          <w:lang w:eastAsia="zh-CN"/>
        </w:rPr>
        <w:t xml:space="preserve"> function for the islands for each coverage</w:t>
      </w:r>
      <w:r w:rsidR="00FF38E9">
        <w:rPr>
          <w:rFonts w:eastAsiaTheme="minorEastAsia"/>
          <w:sz w:val="24"/>
          <w:szCs w:val="24"/>
          <w:lang w:eastAsia="zh-CN"/>
        </w:rPr>
        <w:t>, and compare them with the experimental data to determine the unknown constant E</w:t>
      </w:r>
      <w:r w:rsidR="00FF38E9">
        <w:rPr>
          <w:rFonts w:eastAsiaTheme="minorEastAsia"/>
          <w:sz w:val="24"/>
          <w:szCs w:val="24"/>
          <w:vertAlign w:val="subscript"/>
          <w:lang w:eastAsia="zh-CN"/>
        </w:rPr>
        <w:t>b</w:t>
      </w:r>
      <w:r w:rsidR="00FF38E9">
        <w:rPr>
          <w:rFonts w:eastAsiaTheme="minorEastAsia"/>
          <w:sz w:val="24"/>
          <w:szCs w:val="24"/>
          <w:lang w:eastAsia="zh-CN"/>
        </w:rPr>
        <w:t xml:space="preserve"> and A in the equation (1). The process of finding of these parameters will not discussed in this report, since I have discussed it in the report of the project in last fall semester. However, the result got in last fall semester is not accurate, as the steps is not enough for the system to reach its lowest energy state. Therefore we extend the steps and use the simulated annealing to ensure the system is at its lowest energy. But the simulation results would not agree with the experiment if we still use the old parameter. </w:t>
      </w:r>
      <w:r w:rsidR="00254B01">
        <w:rPr>
          <w:rFonts w:eastAsiaTheme="minorEastAsia"/>
          <w:sz w:val="24"/>
          <w:szCs w:val="24"/>
          <w:lang w:eastAsia="zh-CN"/>
        </w:rPr>
        <w:t>After trying different sets of E</w:t>
      </w:r>
      <w:r w:rsidR="00254B01">
        <w:rPr>
          <w:rFonts w:eastAsiaTheme="minorEastAsia"/>
          <w:sz w:val="24"/>
          <w:szCs w:val="24"/>
          <w:vertAlign w:val="subscript"/>
          <w:lang w:eastAsia="zh-CN"/>
        </w:rPr>
        <w:t>b</w:t>
      </w:r>
      <w:r w:rsidR="00254B01">
        <w:rPr>
          <w:rFonts w:eastAsiaTheme="minorEastAsia"/>
          <w:sz w:val="24"/>
          <w:szCs w:val="24"/>
          <w:lang w:eastAsia="zh-CN"/>
        </w:rPr>
        <w:t xml:space="preserve"> and A, we finally determined that E</w:t>
      </w:r>
      <w:r w:rsidR="00254B01">
        <w:rPr>
          <w:rFonts w:eastAsiaTheme="minorEastAsia"/>
          <w:sz w:val="24"/>
          <w:szCs w:val="24"/>
          <w:vertAlign w:val="subscript"/>
          <w:lang w:eastAsia="zh-CN"/>
        </w:rPr>
        <w:t>b</w:t>
      </w:r>
      <w:r w:rsidR="00254B01">
        <w:rPr>
          <w:rFonts w:eastAsiaTheme="minorEastAsia"/>
          <w:sz w:val="24"/>
          <w:szCs w:val="24"/>
          <w:lang w:eastAsia="zh-CN"/>
        </w:rPr>
        <w:t xml:space="preserve"> = 0.04 eV and A = 0.01, which gives the simulation results as shown in Fig. 4. Notice that its island size distribution is not agree with the experiment, but it may </w:t>
      </w:r>
      <w:r w:rsidR="00254B01" w:rsidRPr="00D70EAF">
        <w:rPr>
          <w:rFonts w:eastAsiaTheme="minorEastAsia"/>
          <w:sz w:val="24"/>
          <w:szCs w:val="24"/>
          <w:lang w:eastAsia="zh-CN"/>
        </w:rPr>
        <w:t>cause by the effect of the molecules on surface, which was not taken into consideration in the model.</w:t>
      </w:r>
    </w:p>
    <w:p w:rsidR="00C4578D" w:rsidRPr="00D70EAF" w:rsidRDefault="00BA6994" w:rsidP="00843C91">
      <w:pPr>
        <w:pStyle w:val="heading1"/>
        <w:spacing w:line="480" w:lineRule="auto"/>
        <w:rPr>
          <w:szCs w:val="24"/>
        </w:rPr>
      </w:pPr>
      <w:r>
        <w:rPr>
          <w:szCs w:val="24"/>
        </w:rPr>
        <w:t>Characterization</w:t>
      </w:r>
      <w:r w:rsidR="00D70EAF" w:rsidRPr="00D70EAF">
        <w:rPr>
          <w:szCs w:val="24"/>
        </w:rPr>
        <w:t xml:space="preserve"> of the Phase Transition</w:t>
      </w:r>
    </w:p>
    <w:p w:rsidR="00BE1B80" w:rsidRPr="00EA7AD8" w:rsidRDefault="00D70EAF" w:rsidP="00F26CD3">
      <w:pPr>
        <w:spacing w:line="480" w:lineRule="auto"/>
        <w:ind w:firstLineChars="200" w:firstLine="480"/>
        <w:rPr>
          <w:rFonts w:ascii="Times New Roman" w:hAnsi="Times New Roman" w:cs="Times New Roman"/>
          <w:sz w:val="24"/>
          <w:szCs w:val="24"/>
          <w:lang w:eastAsia="zh-CN"/>
        </w:rPr>
      </w:pPr>
      <w:r w:rsidRPr="00D70EAF">
        <w:rPr>
          <w:rFonts w:ascii="Times New Roman" w:hAnsi="Times New Roman" w:cs="Times New Roman"/>
          <w:sz w:val="24"/>
          <w:szCs w:val="24"/>
          <w:lang w:eastAsia="zh-CN"/>
        </w:rPr>
        <w:t xml:space="preserve">When the </w:t>
      </w:r>
      <w:r w:rsidR="006D6F9B">
        <w:rPr>
          <w:rFonts w:ascii="Times New Roman" w:hAnsi="Times New Roman" w:cs="Times New Roman"/>
          <w:sz w:val="24"/>
          <w:szCs w:val="24"/>
          <w:lang w:eastAsia="zh-CN"/>
        </w:rPr>
        <w:t>system is assigned a higher temperature, the phase transition of the system may be observed, as the large stable island may no longer be formed under the high temperature.</w:t>
      </w:r>
      <w:r w:rsidR="00BA6994">
        <w:rPr>
          <w:rFonts w:ascii="Times New Roman" w:hAnsi="Times New Roman" w:cs="Times New Roman"/>
          <w:sz w:val="24"/>
          <w:szCs w:val="24"/>
          <w:lang w:eastAsia="zh-CN"/>
        </w:rPr>
        <w:t xml:space="preserve"> In this projec</w:t>
      </w:r>
      <w:r w:rsidR="00BA6994" w:rsidRPr="00EA7AD8">
        <w:rPr>
          <w:rFonts w:ascii="Times New Roman" w:hAnsi="Times New Roman" w:cs="Times New Roman"/>
          <w:sz w:val="24"/>
          <w:szCs w:val="24"/>
          <w:lang w:eastAsia="zh-CN"/>
        </w:rPr>
        <w:t>t, we studied two cases, which are “without repulsion” (A = 0) and “with repulsion” (A = 0.01). The character to be studied for phase transition are the heat capacity, the first peak of the pair correlation function of atoms and the size of the largest island in the plane.</w:t>
      </w:r>
      <w:r w:rsidR="00EA7AD8" w:rsidRPr="00EA7AD8">
        <w:rPr>
          <w:rFonts w:ascii="Times New Roman" w:hAnsi="Times New Roman" w:cs="Times New Roman"/>
          <w:sz w:val="24"/>
          <w:szCs w:val="24"/>
          <w:lang w:eastAsia="zh-CN"/>
        </w:rPr>
        <w:t xml:space="preserve"> As the program may take a long time to run through different temperatures, we further sped up the program by decrease the lattice size to 30</w:t>
      </w:r>
      <m:oMath>
        <m:r>
          <m:rPr>
            <m:sty m:val="p"/>
          </m:rPr>
          <w:rPr>
            <w:rFonts w:ascii="Cambria Math" w:hAnsi="Cambria Math" w:cs="Times New Roman"/>
            <w:sz w:val="24"/>
            <w:szCs w:val="24"/>
            <w:lang w:eastAsia="zh-CN"/>
          </w:rPr>
          <m:t>×</m:t>
        </m:r>
      </m:oMath>
      <w:r w:rsidR="00EA7AD8" w:rsidRPr="00EA7AD8">
        <w:rPr>
          <w:rFonts w:ascii="Times New Roman" w:hAnsi="Times New Roman" w:cs="Times New Roman"/>
          <w:sz w:val="24"/>
          <w:szCs w:val="24"/>
          <w:lang w:eastAsia="zh-CN"/>
        </w:rPr>
        <w:t>30</w:t>
      </w:r>
      <w:r w:rsidR="00EA7AD8">
        <w:rPr>
          <w:rFonts w:ascii="Times New Roman" w:hAnsi="Times New Roman" w:cs="Times New Roman"/>
          <w:sz w:val="24"/>
          <w:szCs w:val="24"/>
          <w:lang w:eastAsia="zh-CN"/>
        </w:rPr>
        <w:t>. And we also verified that the decrease in the size of lattice would not affect the simulation results.</w:t>
      </w:r>
    </w:p>
    <w:p w:rsidR="008601C7" w:rsidRPr="00D70EAF" w:rsidRDefault="00BA6994" w:rsidP="00843C91">
      <w:pPr>
        <w:pStyle w:val="heading2"/>
        <w:spacing w:line="480" w:lineRule="auto"/>
        <w:rPr>
          <w:sz w:val="24"/>
          <w:szCs w:val="24"/>
        </w:rPr>
      </w:pPr>
      <w:r>
        <w:rPr>
          <w:sz w:val="24"/>
          <w:szCs w:val="24"/>
        </w:rPr>
        <w:lastRenderedPageBreak/>
        <w:t>Heat Capacity</w:t>
      </w:r>
    </w:p>
    <w:p w:rsidR="00EA7AD8" w:rsidRDefault="00EA7AD8" w:rsidP="00F26CD3">
      <w:pPr>
        <w:spacing w:line="480" w:lineRule="auto"/>
        <w:ind w:firstLineChars="200" w:firstLine="480"/>
        <w:rPr>
          <w:rFonts w:ascii="Times New Roman" w:hAnsi="Times New Roman" w:cs="Times New Roman"/>
          <w:iCs/>
          <w:sz w:val="24"/>
          <w:szCs w:val="24"/>
          <w:lang w:eastAsia="zh-CN"/>
        </w:rPr>
      </w:pPr>
      <w:r>
        <w:rPr>
          <w:rFonts w:ascii="Times New Roman" w:hAnsi="Times New Roman" w:cs="Times New Roman"/>
          <w:sz w:val="24"/>
          <w:szCs w:val="24"/>
          <w:lang w:eastAsia="zh-CN"/>
        </w:rPr>
        <w:t>The formula we used is</w:t>
      </w:r>
      <m:oMath>
        <m:r>
          <m:rPr>
            <m:sty m:val="p"/>
          </m:rPr>
          <w:rPr>
            <w:rFonts w:ascii="Cambria Math" w:hAnsi="Cambria Math" w:cs="Times New Roman"/>
            <w:sz w:val="24"/>
            <w:szCs w:val="24"/>
            <w:lang w:eastAsia="zh-CN"/>
          </w:rPr>
          <m:t xml:space="preserve"> Cv=</m:t>
        </m:r>
        <m:f>
          <m:fPr>
            <m:ctrlPr>
              <w:rPr>
                <w:rFonts w:ascii="Cambria Math" w:hAnsi="Cambria Math" w:cs="Times New Roman"/>
                <w:iCs/>
                <w:sz w:val="24"/>
                <w:szCs w:val="24"/>
                <w:lang w:eastAsia="zh-CN"/>
              </w:rPr>
            </m:ctrlPr>
          </m:fPr>
          <m:num>
            <m:sSup>
              <m:sSupPr>
                <m:ctrlPr>
                  <w:rPr>
                    <w:rFonts w:ascii="Cambria Math" w:hAnsi="Cambria Math" w:cs="Times New Roman"/>
                    <w:i/>
                    <w:iCs/>
                    <w:sz w:val="24"/>
                    <w:szCs w:val="24"/>
                    <w:lang w:eastAsia="zh-CN"/>
                  </w:rPr>
                </m:ctrlPr>
              </m:sSupPr>
              <m:e>
                <m:r>
                  <w:rPr>
                    <w:rFonts w:ascii="Cambria Math" w:hAnsi="Cambria Math" w:cs="Times New Roman"/>
                    <w:sz w:val="24"/>
                    <w:szCs w:val="24"/>
                    <w:lang w:eastAsia="zh-CN"/>
                  </w:rPr>
                  <m:t>&lt;E&gt;</m:t>
                </m:r>
              </m:e>
              <m:sup>
                <m:r>
                  <w:rPr>
                    <w:rFonts w:ascii="Cambria Math" w:hAnsi="Cambria Math" w:cs="Times New Roman"/>
                    <w:sz w:val="24"/>
                    <w:szCs w:val="24"/>
                    <w:lang w:eastAsia="zh-CN"/>
                  </w:rPr>
                  <m:t>2</m:t>
                </m:r>
              </m:sup>
            </m:sSup>
            <m:r>
              <w:rPr>
                <w:rFonts w:ascii="Cambria Math" w:hAnsi="Cambria Math" w:cs="Times New Roman"/>
                <w:sz w:val="24"/>
                <w:szCs w:val="24"/>
                <w:lang w:eastAsia="zh-CN"/>
              </w:rPr>
              <m:t>-&lt;</m:t>
            </m:r>
            <m:sSup>
              <m:sSupPr>
                <m:ctrlPr>
                  <w:rPr>
                    <w:rFonts w:ascii="Cambria Math" w:hAnsi="Cambria Math" w:cs="Times New Roman"/>
                    <w:i/>
                    <w:iCs/>
                    <w:sz w:val="24"/>
                    <w:szCs w:val="24"/>
                    <w:lang w:eastAsia="zh-CN"/>
                  </w:rPr>
                </m:ctrlPr>
              </m:sSupPr>
              <m:e>
                <m:r>
                  <w:rPr>
                    <w:rFonts w:ascii="Cambria Math" w:hAnsi="Cambria Math" w:cs="Times New Roman"/>
                    <w:sz w:val="24"/>
                    <w:szCs w:val="24"/>
                    <w:lang w:eastAsia="zh-CN"/>
                  </w:rPr>
                  <m:t>E</m:t>
                </m:r>
              </m:e>
              <m:sup>
                <m:r>
                  <w:rPr>
                    <w:rFonts w:ascii="Cambria Math" w:hAnsi="Cambria Math" w:cs="Times New Roman"/>
                    <w:sz w:val="24"/>
                    <w:szCs w:val="24"/>
                    <w:lang w:eastAsia="zh-CN"/>
                  </w:rPr>
                  <m:t>2</m:t>
                </m:r>
              </m:sup>
            </m:sSup>
            <m:r>
              <w:rPr>
                <w:rFonts w:ascii="Cambria Math" w:hAnsi="Cambria Math" w:cs="Times New Roman"/>
                <w:sz w:val="24"/>
                <w:szCs w:val="24"/>
                <w:lang w:eastAsia="zh-CN"/>
              </w:rPr>
              <m:t>&gt;</m:t>
            </m:r>
          </m:num>
          <m:den>
            <m:sSub>
              <m:sSubPr>
                <m:ctrlPr>
                  <w:rPr>
                    <w:rFonts w:ascii="Cambria Math" w:hAnsi="Cambria Math" w:cs="Times New Roman"/>
                    <w:i/>
                    <w:iCs/>
                    <w:sz w:val="24"/>
                    <w:szCs w:val="24"/>
                    <w:lang w:eastAsia="zh-CN"/>
                  </w:rPr>
                </m:ctrlPr>
              </m:sSubPr>
              <m:e>
                <m:r>
                  <w:rPr>
                    <w:rFonts w:ascii="Cambria Math" w:hAnsi="Cambria Math" w:cs="Times New Roman"/>
                    <w:sz w:val="24"/>
                    <w:szCs w:val="24"/>
                    <w:lang w:eastAsia="zh-CN"/>
                  </w:rPr>
                  <m:t>k</m:t>
                </m:r>
              </m:e>
              <m:sub>
                <m:r>
                  <w:rPr>
                    <w:rFonts w:ascii="Cambria Math" w:hAnsi="Cambria Math" w:cs="Times New Roman"/>
                    <w:sz w:val="24"/>
                    <w:szCs w:val="24"/>
                    <w:lang w:eastAsia="zh-CN"/>
                  </w:rPr>
                  <m:t>B</m:t>
                </m:r>
              </m:sub>
            </m:sSub>
            <m:sSup>
              <m:sSupPr>
                <m:ctrlPr>
                  <w:rPr>
                    <w:rFonts w:ascii="Cambria Math" w:hAnsi="Cambria Math" w:cs="Times New Roman"/>
                    <w:i/>
                    <w:iCs/>
                    <w:sz w:val="24"/>
                    <w:szCs w:val="24"/>
                    <w:lang w:eastAsia="zh-CN"/>
                  </w:rPr>
                </m:ctrlPr>
              </m:sSupPr>
              <m:e>
                <m:r>
                  <w:rPr>
                    <w:rFonts w:ascii="Cambria Math" w:hAnsi="Cambria Math" w:cs="Times New Roman"/>
                    <w:sz w:val="24"/>
                    <w:szCs w:val="24"/>
                    <w:lang w:eastAsia="zh-CN"/>
                  </w:rPr>
                  <m:t>T</m:t>
                </m:r>
              </m:e>
              <m:sup>
                <m:r>
                  <w:rPr>
                    <w:rFonts w:ascii="Cambria Math" w:hAnsi="Cambria Math" w:cs="Times New Roman"/>
                    <w:sz w:val="24"/>
                    <w:szCs w:val="24"/>
                    <w:lang w:eastAsia="zh-CN"/>
                  </w:rPr>
                  <m:t>2</m:t>
                </m:r>
              </m:sup>
            </m:sSup>
          </m:den>
        </m:f>
      </m:oMath>
      <w:r w:rsidRPr="00EA7AD8">
        <w:rPr>
          <w:rFonts w:ascii="Times New Roman" w:hAnsi="Times New Roman" w:cs="Times New Roman" w:hint="eastAsia"/>
          <w:iCs/>
          <w:sz w:val="24"/>
          <w:szCs w:val="24"/>
          <w:lang w:eastAsia="zh-CN"/>
        </w:rPr>
        <w:t>, where E is the total energy of the system, k</w:t>
      </w:r>
      <w:r w:rsidRPr="00EA7AD8">
        <w:rPr>
          <w:rFonts w:ascii="Times New Roman" w:hAnsi="Times New Roman" w:cs="Times New Roman"/>
          <w:iCs/>
          <w:sz w:val="24"/>
          <w:szCs w:val="24"/>
          <w:vertAlign w:val="subscript"/>
          <w:lang w:eastAsia="zh-CN"/>
        </w:rPr>
        <w:t>B</w:t>
      </w:r>
      <w:r w:rsidRPr="00EA7AD8">
        <w:rPr>
          <w:rFonts w:ascii="Times New Roman" w:hAnsi="Times New Roman" w:cs="Times New Roman"/>
          <w:iCs/>
          <w:sz w:val="24"/>
          <w:szCs w:val="24"/>
          <w:lang w:eastAsia="zh-CN"/>
        </w:rPr>
        <w:t xml:space="preserve"> is the Boltzmann constant, and T is the temperature.</w:t>
      </w:r>
      <w:r>
        <w:rPr>
          <w:rFonts w:ascii="Times New Roman" w:hAnsi="Times New Roman" w:cs="Times New Roman"/>
          <w:iCs/>
          <w:sz w:val="24"/>
          <w:szCs w:val="24"/>
          <w:lang w:eastAsia="zh-CN"/>
        </w:rPr>
        <w:t xml:space="preserve"> </w:t>
      </w:r>
      <w:r w:rsidRPr="00EA7AD8">
        <w:rPr>
          <w:rFonts w:ascii="Times New Roman" w:hAnsi="Times New Roman" w:cs="Times New Roman"/>
          <w:iCs/>
          <w:sz w:val="24"/>
          <w:szCs w:val="24"/>
          <w:lang w:eastAsia="zh-CN"/>
        </w:rPr>
        <w:t>The total energy consists of bonding energy, repulsive energy and the kinetic energy, which is calculated by KE</w:t>
      </w:r>
      <w:r>
        <w:rPr>
          <w:rFonts w:ascii="Times New Roman" w:hAnsi="Times New Roman" w:cs="Times New Roman"/>
          <w:iCs/>
          <w:sz w:val="24"/>
          <w:szCs w:val="24"/>
          <w:lang w:eastAsia="zh-CN"/>
        </w:rPr>
        <w:t xml:space="preserve"> </w:t>
      </w:r>
      <w:r w:rsidRPr="00EA7AD8">
        <w:rPr>
          <w:rFonts w:ascii="Times New Roman" w:hAnsi="Times New Roman" w:cs="Times New Roman"/>
          <w:iCs/>
          <w:sz w:val="24"/>
          <w:szCs w:val="24"/>
          <w:lang w:eastAsia="zh-CN"/>
        </w:rPr>
        <w:t>=</w:t>
      </w:r>
      <w:r>
        <w:rPr>
          <w:rFonts w:ascii="Times New Roman" w:hAnsi="Times New Roman" w:cs="Times New Roman"/>
          <w:iCs/>
          <w:sz w:val="24"/>
          <w:szCs w:val="24"/>
          <w:lang w:eastAsia="zh-CN"/>
        </w:rPr>
        <w:t xml:space="preserve"> </w:t>
      </w:r>
      <w:r w:rsidRPr="00EA7AD8">
        <w:rPr>
          <w:rFonts w:ascii="Times New Roman" w:hAnsi="Times New Roman" w:cs="Times New Roman"/>
          <w:iCs/>
          <w:sz w:val="24"/>
          <w:szCs w:val="24"/>
          <w:lang w:eastAsia="zh-CN"/>
        </w:rPr>
        <w:t>Nk</w:t>
      </w:r>
      <w:r w:rsidRPr="00EA7AD8">
        <w:rPr>
          <w:rFonts w:ascii="Times New Roman" w:hAnsi="Times New Roman" w:cs="Times New Roman"/>
          <w:iCs/>
          <w:sz w:val="24"/>
          <w:szCs w:val="24"/>
          <w:vertAlign w:val="subscript"/>
          <w:lang w:eastAsia="zh-CN"/>
        </w:rPr>
        <w:t>B</w:t>
      </w:r>
      <w:r w:rsidRPr="00EA7AD8">
        <w:rPr>
          <w:rFonts w:ascii="Times New Roman" w:hAnsi="Times New Roman" w:cs="Times New Roman"/>
          <w:iCs/>
          <w:sz w:val="24"/>
          <w:szCs w:val="24"/>
          <w:lang w:eastAsia="zh-CN"/>
        </w:rPr>
        <w:t>T, where N is the number of free atoms with no bond.</w:t>
      </w:r>
    </w:p>
    <w:p w:rsidR="000B5DB1" w:rsidRDefault="000B5DB1" w:rsidP="00F26CD3">
      <w:pPr>
        <w:spacing w:line="480" w:lineRule="auto"/>
        <w:ind w:firstLineChars="200" w:firstLine="480"/>
        <w:rPr>
          <w:rFonts w:ascii="Times New Roman" w:hAnsi="Times New Roman" w:cs="Times New Roman"/>
          <w:iCs/>
          <w:sz w:val="24"/>
          <w:szCs w:val="24"/>
          <w:lang w:eastAsia="zh-CN"/>
        </w:rPr>
      </w:pPr>
      <w:r>
        <w:rPr>
          <w:rFonts w:ascii="Times New Roman" w:hAnsi="Times New Roman" w:cs="Times New Roman"/>
          <w:iCs/>
          <w:sz w:val="24"/>
          <w:szCs w:val="24"/>
          <w:lang w:eastAsia="zh-CN"/>
        </w:rPr>
        <w:t xml:space="preserve">For the case without repulsion, the heat capacity – temperature curve is shown in Fig. 5. </w:t>
      </w:r>
    </w:p>
    <w:p w:rsidR="000B5DB1" w:rsidRDefault="000B5DB1" w:rsidP="0059089C">
      <w:pPr>
        <w:spacing w:line="480" w:lineRule="auto"/>
        <w:jc w:val="center"/>
        <w:rPr>
          <w:rFonts w:ascii="Times New Roman" w:hAnsi="Times New Roman" w:cs="Times New Roman"/>
          <w:iCs/>
          <w:sz w:val="24"/>
          <w:szCs w:val="24"/>
          <w:lang w:eastAsia="zh-CN"/>
        </w:rPr>
      </w:pPr>
      <w:r w:rsidRPr="000B5DB1">
        <w:rPr>
          <w:rFonts w:ascii="Times New Roman" w:hAnsi="Times New Roman" w:cs="Times New Roman"/>
          <w:iCs/>
          <w:noProof/>
          <w:sz w:val="24"/>
          <w:szCs w:val="24"/>
          <w:lang w:eastAsia="zh-CN"/>
        </w:rPr>
        <w:drawing>
          <wp:inline distT="0" distB="0" distL="0" distR="0" wp14:anchorId="445D60A2" wp14:editId="76980F57">
            <wp:extent cx="5943600" cy="3556635"/>
            <wp:effectExtent l="0" t="0" r="0" b="571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59089C" w:rsidRPr="000B5DB1" w:rsidRDefault="0059089C" w:rsidP="001C465F">
      <w:pPr>
        <w:spacing w:line="480" w:lineRule="auto"/>
        <w:jc w:val="center"/>
        <w:rPr>
          <w:rFonts w:ascii="Times New Roman" w:hAnsi="Times New Roman" w:cs="Times New Roman"/>
          <w:iCs/>
          <w:sz w:val="24"/>
          <w:szCs w:val="24"/>
          <w:lang w:eastAsia="zh-CN"/>
        </w:rPr>
      </w:pPr>
      <w:r>
        <w:rPr>
          <w:rFonts w:ascii="Times New Roman" w:hAnsi="Times New Roman" w:cs="Times New Roman" w:hint="eastAsia"/>
          <w:iCs/>
          <w:sz w:val="24"/>
          <w:szCs w:val="24"/>
          <w:lang w:eastAsia="zh-CN"/>
        </w:rPr>
        <w:t>F</w:t>
      </w:r>
      <w:r>
        <w:rPr>
          <w:rFonts w:ascii="Times New Roman" w:hAnsi="Times New Roman" w:cs="Times New Roman"/>
          <w:iCs/>
          <w:sz w:val="24"/>
          <w:szCs w:val="24"/>
          <w:lang w:eastAsia="zh-CN"/>
        </w:rPr>
        <w:t>i</w:t>
      </w:r>
      <w:r>
        <w:rPr>
          <w:rFonts w:ascii="Times New Roman" w:hAnsi="Times New Roman" w:cs="Times New Roman" w:hint="eastAsia"/>
          <w:iCs/>
          <w:sz w:val="24"/>
          <w:szCs w:val="24"/>
          <w:lang w:eastAsia="zh-CN"/>
        </w:rPr>
        <w:t xml:space="preserve">g. 5. </w:t>
      </w:r>
      <w:r>
        <w:rPr>
          <w:rFonts w:ascii="Times New Roman" w:hAnsi="Times New Roman" w:cs="Times New Roman"/>
          <w:iCs/>
          <w:sz w:val="24"/>
          <w:szCs w:val="24"/>
          <w:lang w:eastAsia="zh-CN"/>
        </w:rPr>
        <w:t>T</w:t>
      </w:r>
      <w:r>
        <w:rPr>
          <w:rFonts w:ascii="Times New Roman" w:hAnsi="Times New Roman" w:cs="Times New Roman" w:hint="eastAsia"/>
          <w:iCs/>
          <w:sz w:val="24"/>
          <w:szCs w:val="24"/>
          <w:lang w:eastAsia="zh-CN"/>
        </w:rPr>
        <w:t xml:space="preserve">he </w:t>
      </w:r>
      <w:r>
        <w:rPr>
          <w:rFonts w:ascii="Times New Roman" w:hAnsi="Times New Roman" w:cs="Times New Roman"/>
          <w:iCs/>
          <w:sz w:val="24"/>
          <w:szCs w:val="24"/>
          <w:lang w:eastAsia="zh-CN"/>
        </w:rPr>
        <w:t>heat capacity – temperature curve for the system without repulsion (1% means 0.01ML, similar for the rest)</w:t>
      </w:r>
    </w:p>
    <w:p w:rsidR="000B5DB1" w:rsidRDefault="000B5DB1" w:rsidP="00F26CD3">
      <w:pPr>
        <w:spacing w:line="480" w:lineRule="auto"/>
        <w:ind w:firstLineChars="200" w:firstLine="480"/>
        <w:rPr>
          <w:rFonts w:ascii="Times New Roman" w:hAnsi="Times New Roman" w:cs="Times New Roman"/>
          <w:iCs/>
          <w:sz w:val="24"/>
          <w:szCs w:val="24"/>
          <w:lang w:eastAsia="zh-CN"/>
        </w:rPr>
      </w:pPr>
      <w:r>
        <w:rPr>
          <w:rFonts w:ascii="Times New Roman" w:hAnsi="Times New Roman" w:cs="Times New Roman"/>
          <w:iCs/>
          <w:sz w:val="24"/>
          <w:szCs w:val="24"/>
          <w:lang w:eastAsia="zh-CN"/>
        </w:rPr>
        <w:t>As it is hard to decide the peak position, we use a non-linear fitting in OriginPro 9.0 called “GCAS”.</w:t>
      </w:r>
      <w:r w:rsidR="0059089C">
        <w:rPr>
          <w:rFonts w:ascii="Times New Roman" w:hAnsi="Times New Roman" w:cs="Times New Roman"/>
          <w:iCs/>
          <w:sz w:val="24"/>
          <w:szCs w:val="24"/>
          <w:lang w:eastAsia="zh-CN"/>
        </w:rPr>
        <w:t xml:space="preserve"> Then we could plot the peak position with related to the coverage. (Fig. 6)</w:t>
      </w:r>
    </w:p>
    <w:p w:rsidR="000B5DB1" w:rsidRDefault="0059089C" w:rsidP="0059089C">
      <w:pPr>
        <w:spacing w:line="480" w:lineRule="auto"/>
        <w:jc w:val="center"/>
        <w:rPr>
          <w:rFonts w:ascii="Times New Roman" w:hAnsi="Times New Roman" w:cs="Times New Roman"/>
          <w:iCs/>
          <w:sz w:val="24"/>
          <w:szCs w:val="24"/>
          <w:lang w:eastAsia="zh-CN"/>
        </w:rPr>
      </w:pPr>
      <w:r w:rsidRPr="0059089C">
        <w:rPr>
          <w:rFonts w:ascii="Times New Roman" w:hAnsi="Times New Roman" w:cs="Times New Roman"/>
          <w:iCs/>
          <w:noProof/>
          <w:sz w:val="24"/>
          <w:szCs w:val="24"/>
          <w:lang w:eastAsia="zh-CN"/>
        </w:rPr>
        <w:lastRenderedPageBreak/>
        <w:drawing>
          <wp:inline distT="0" distB="0" distL="0" distR="0" wp14:anchorId="3ABB3F07" wp14:editId="57610DFA">
            <wp:extent cx="5939790" cy="3233318"/>
            <wp:effectExtent l="0" t="0" r="3810" b="5715"/>
            <wp:docPr id="319" name="Chart 3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59089C" w:rsidRDefault="0059089C" w:rsidP="001C465F">
      <w:pPr>
        <w:spacing w:line="480" w:lineRule="auto"/>
        <w:jc w:val="center"/>
        <w:rPr>
          <w:rFonts w:ascii="Times New Roman" w:hAnsi="Times New Roman" w:cs="Times New Roman"/>
          <w:iCs/>
          <w:sz w:val="24"/>
          <w:szCs w:val="24"/>
          <w:lang w:eastAsia="zh-CN"/>
        </w:rPr>
      </w:pPr>
      <w:r w:rsidRPr="0059089C">
        <w:rPr>
          <w:rFonts w:ascii="Times New Roman" w:hAnsi="Times New Roman" w:cs="Times New Roman" w:hint="eastAsia"/>
          <w:iCs/>
          <w:sz w:val="24"/>
          <w:szCs w:val="24"/>
          <w:lang w:eastAsia="zh-CN"/>
        </w:rPr>
        <w:t>F</w:t>
      </w:r>
      <w:r w:rsidRPr="0059089C">
        <w:rPr>
          <w:rFonts w:ascii="Times New Roman" w:hAnsi="Times New Roman" w:cs="Times New Roman"/>
          <w:iCs/>
          <w:sz w:val="24"/>
          <w:szCs w:val="24"/>
          <w:lang w:eastAsia="zh-CN"/>
        </w:rPr>
        <w:t>i</w:t>
      </w:r>
      <w:r w:rsidRPr="0059089C">
        <w:rPr>
          <w:rFonts w:ascii="Times New Roman" w:hAnsi="Times New Roman" w:cs="Times New Roman" w:hint="eastAsia"/>
          <w:iCs/>
          <w:sz w:val="24"/>
          <w:szCs w:val="24"/>
          <w:lang w:eastAsia="zh-CN"/>
        </w:rPr>
        <w:t xml:space="preserve">g. </w:t>
      </w:r>
      <w:r>
        <w:rPr>
          <w:rFonts w:ascii="Times New Roman" w:hAnsi="Times New Roman" w:cs="Times New Roman"/>
          <w:iCs/>
          <w:sz w:val="24"/>
          <w:szCs w:val="24"/>
          <w:lang w:eastAsia="zh-CN"/>
        </w:rPr>
        <w:t>6</w:t>
      </w:r>
      <w:r w:rsidRPr="0059089C">
        <w:rPr>
          <w:rFonts w:ascii="Times New Roman" w:hAnsi="Times New Roman" w:cs="Times New Roman" w:hint="eastAsia"/>
          <w:iCs/>
          <w:sz w:val="24"/>
          <w:szCs w:val="24"/>
          <w:lang w:eastAsia="zh-CN"/>
        </w:rPr>
        <w:t xml:space="preserve">. </w:t>
      </w:r>
      <w:bookmarkStart w:id="0" w:name="_GoBack"/>
      <w:r w:rsidRPr="0059089C">
        <w:rPr>
          <w:rFonts w:ascii="Times New Roman" w:hAnsi="Times New Roman" w:cs="Times New Roman"/>
          <w:iCs/>
          <w:sz w:val="24"/>
          <w:szCs w:val="24"/>
          <w:lang w:eastAsia="zh-CN"/>
        </w:rPr>
        <w:t>T</w:t>
      </w:r>
      <w:r w:rsidRPr="0059089C">
        <w:rPr>
          <w:rFonts w:ascii="Times New Roman" w:hAnsi="Times New Roman" w:cs="Times New Roman" w:hint="eastAsia"/>
          <w:iCs/>
          <w:sz w:val="24"/>
          <w:szCs w:val="24"/>
          <w:lang w:eastAsia="zh-CN"/>
        </w:rPr>
        <w:t>he</w:t>
      </w:r>
      <w:r w:rsidR="00A5753C">
        <w:rPr>
          <w:rFonts w:ascii="Times New Roman" w:hAnsi="Times New Roman" w:cs="Times New Roman"/>
          <w:iCs/>
          <w:sz w:val="24"/>
          <w:szCs w:val="24"/>
          <w:lang w:eastAsia="zh-CN"/>
        </w:rPr>
        <w:t xml:space="preserve"> peak position of the</w:t>
      </w:r>
      <w:r w:rsidRPr="0059089C">
        <w:rPr>
          <w:rFonts w:ascii="Times New Roman" w:hAnsi="Times New Roman" w:cs="Times New Roman" w:hint="eastAsia"/>
          <w:iCs/>
          <w:sz w:val="24"/>
          <w:szCs w:val="24"/>
          <w:lang w:eastAsia="zh-CN"/>
        </w:rPr>
        <w:t xml:space="preserve"> </w:t>
      </w:r>
      <w:r w:rsidRPr="0059089C">
        <w:rPr>
          <w:rFonts w:ascii="Times New Roman" w:hAnsi="Times New Roman" w:cs="Times New Roman"/>
          <w:iCs/>
          <w:sz w:val="24"/>
          <w:szCs w:val="24"/>
          <w:lang w:eastAsia="zh-CN"/>
        </w:rPr>
        <w:t xml:space="preserve">heat capacity – temperature curve </w:t>
      </w:r>
      <w:r w:rsidR="00A5753C">
        <w:rPr>
          <w:rFonts w:ascii="Times New Roman" w:hAnsi="Times New Roman" w:cs="Times New Roman"/>
          <w:iCs/>
          <w:sz w:val="24"/>
          <w:szCs w:val="24"/>
          <w:lang w:eastAsia="zh-CN"/>
        </w:rPr>
        <w:t>under different coverage</w:t>
      </w:r>
      <w:bookmarkEnd w:id="0"/>
      <w:r w:rsidR="00A5753C">
        <w:rPr>
          <w:rFonts w:ascii="Times New Roman" w:hAnsi="Times New Roman" w:cs="Times New Roman"/>
          <w:iCs/>
          <w:sz w:val="24"/>
          <w:szCs w:val="24"/>
          <w:lang w:eastAsia="zh-CN"/>
        </w:rPr>
        <w:t xml:space="preserve"> </w:t>
      </w:r>
      <w:r w:rsidRPr="0059089C">
        <w:rPr>
          <w:rFonts w:ascii="Times New Roman" w:hAnsi="Times New Roman" w:cs="Times New Roman"/>
          <w:iCs/>
          <w:sz w:val="24"/>
          <w:szCs w:val="24"/>
          <w:lang w:eastAsia="zh-CN"/>
        </w:rPr>
        <w:t>for the system without repulsion (1% means 0.01ML, similar for the rest)</w:t>
      </w:r>
    </w:p>
    <w:p w:rsidR="000B5DB1" w:rsidRDefault="00BA051B" w:rsidP="00A5753C">
      <w:pPr>
        <w:spacing w:line="480" w:lineRule="auto"/>
        <w:ind w:firstLineChars="200" w:firstLine="480"/>
        <w:rPr>
          <w:rFonts w:ascii="Times New Roman" w:hAnsi="Times New Roman" w:cs="Times New Roman"/>
          <w:iCs/>
          <w:sz w:val="24"/>
          <w:szCs w:val="24"/>
          <w:lang w:eastAsia="zh-CN"/>
        </w:rPr>
      </w:pPr>
      <w:r w:rsidRPr="000B5DB1">
        <w:rPr>
          <w:rFonts w:ascii="Times New Roman" w:hAnsi="Times New Roman" w:cs="Times New Roman"/>
          <w:iCs/>
          <w:noProof/>
          <w:sz w:val="24"/>
          <w:szCs w:val="24"/>
          <w:lang w:eastAsia="zh-CN"/>
        </w:rPr>
        <w:drawing>
          <wp:anchor distT="0" distB="0" distL="114300" distR="114300" simplePos="0" relativeHeight="251671552" behindDoc="0" locked="0" layoutInCell="1" allowOverlap="1" wp14:anchorId="79D3602E" wp14:editId="3D1DAB10">
            <wp:simplePos x="0" y="0"/>
            <wp:positionH relativeFrom="margin">
              <wp:align>left</wp:align>
            </wp:positionH>
            <wp:positionV relativeFrom="paragraph">
              <wp:posOffset>925373</wp:posOffset>
            </wp:positionV>
            <wp:extent cx="1126185" cy="1126185"/>
            <wp:effectExtent l="0" t="0" r="0" b="0"/>
            <wp:wrapNone/>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38" cstate="screen">
                      <a:extLst>
                        <a:ext uri="{28A0092B-C50C-407E-A947-70E740481C1C}">
                          <a14:useLocalDpi xmlns:a14="http://schemas.microsoft.com/office/drawing/2010/main"/>
                        </a:ext>
                      </a:extLst>
                    </a:blip>
                    <a:stretch>
                      <a:fillRect/>
                    </a:stretch>
                  </pic:blipFill>
                  <pic:spPr>
                    <a:xfrm flipH="1">
                      <a:off x="0" y="0"/>
                      <a:ext cx="1126185" cy="1126185"/>
                    </a:xfrm>
                    <a:prstGeom prst="rect">
                      <a:avLst/>
                    </a:prstGeom>
                  </pic:spPr>
                </pic:pic>
              </a:graphicData>
            </a:graphic>
            <wp14:sizeRelH relativeFrom="margin">
              <wp14:pctWidth>0</wp14:pctWidth>
            </wp14:sizeRelH>
            <wp14:sizeRelV relativeFrom="margin">
              <wp14:pctHeight>0</wp14:pctHeight>
            </wp14:sizeRelV>
          </wp:anchor>
        </w:drawing>
      </w:r>
      <w:r w:rsidRPr="000B5DB1">
        <w:rPr>
          <w:rFonts w:ascii="Times New Roman" w:hAnsi="Times New Roman" w:cs="Times New Roman"/>
          <w:iCs/>
          <w:noProof/>
          <w:sz w:val="24"/>
          <w:szCs w:val="24"/>
          <w:lang w:eastAsia="zh-CN"/>
        </w:rPr>
        <w:drawing>
          <wp:anchor distT="0" distB="0" distL="114300" distR="114300" simplePos="0" relativeHeight="251675648" behindDoc="0" locked="0" layoutInCell="1" allowOverlap="1" wp14:anchorId="27F2E02C" wp14:editId="2B8EC251">
            <wp:simplePos x="0" y="0"/>
            <wp:positionH relativeFrom="column">
              <wp:posOffset>4798695</wp:posOffset>
            </wp:positionH>
            <wp:positionV relativeFrom="paragraph">
              <wp:posOffset>935355</wp:posOffset>
            </wp:positionV>
            <wp:extent cx="1097280" cy="1114425"/>
            <wp:effectExtent l="0" t="0" r="7620" b="9525"/>
            <wp:wrapNone/>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39" cstate="screen">
                      <a:extLst>
                        <a:ext uri="{28A0092B-C50C-407E-A947-70E740481C1C}">
                          <a14:useLocalDpi xmlns:a14="http://schemas.microsoft.com/office/drawing/2010/main"/>
                        </a:ext>
                      </a:extLst>
                    </a:blip>
                    <a:stretch>
                      <a:fillRect/>
                    </a:stretch>
                  </pic:blipFill>
                  <pic:spPr>
                    <a:xfrm flipH="1">
                      <a:off x="0" y="0"/>
                      <a:ext cx="1097280" cy="1114425"/>
                    </a:xfrm>
                    <a:prstGeom prst="rect">
                      <a:avLst/>
                    </a:prstGeom>
                  </pic:spPr>
                </pic:pic>
              </a:graphicData>
            </a:graphic>
            <wp14:sizeRelH relativeFrom="margin">
              <wp14:pctWidth>0</wp14:pctWidth>
            </wp14:sizeRelH>
            <wp14:sizeRelV relativeFrom="margin">
              <wp14:pctHeight>0</wp14:pctHeight>
            </wp14:sizeRelV>
          </wp:anchor>
        </w:drawing>
      </w:r>
      <w:r w:rsidRPr="000B5DB1">
        <w:rPr>
          <w:rFonts w:ascii="Times New Roman" w:hAnsi="Times New Roman" w:cs="Times New Roman"/>
          <w:iCs/>
          <w:noProof/>
          <w:sz w:val="24"/>
          <w:szCs w:val="24"/>
          <w:lang w:eastAsia="zh-CN"/>
        </w:rPr>
        <w:drawing>
          <wp:anchor distT="0" distB="0" distL="114300" distR="114300" simplePos="0" relativeHeight="251674624" behindDoc="0" locked="0" layoutInCell="1" allowOverlap="1" wp14:anchorId="1EC15819" wp14:editId="7A5D732C">
            <wp:simplePos x="0" y="0"/>
            <wp:positionH relativeFrom="column">
              <wp:posOffset>3620770</wp:posOffset>
            </wp:positionH>
            <wp:positionV relativeFrom="paragraph">
              <wp:posOffset>934720</wp:posOffset>
            </wp:positionV>
            <wp:extent cx="1101090" cy="1118870"/>
            <wp:effectExtent l="0" t="0" r="3810" b="5080"/>
            <wp:wrapNone/>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40" cstate="screen">
                      <a:extLst>
                        <a:ext uri="{28A0092B-C50C-407E-A947-70E740481C1C}">
                          <a14:useLocalDpi xmlns:a14="http://schemas.microsoft.com/office/drawing/2010/main"/>
                        </a:ext>
                      </a:extLst>
                    </a:blip>
                    <a:stretch>
                      <a:fillRect/>
                    </a:stretch>
                  </pic:blipFill>
                  <pic:spPr>
                    <a:xfrm flipH="1">
                      <a:off x="0" y="0"/>
                      <a:ext cx="1101090" cy="1118870"/>
                    </a:xfrm>
                    <a:prstGeom prst="rect">
                      <a:avLst/>
                    </a:prstGeom>
                  </pic:spPr>
                </pic:pic>
              </a:graphicData>
            </a:graphic>
            <wp14:sizeRelH relativeFrom="margin">
              <wp14:pctWidth>0</wp14:pctWidth>
            </wp14:sizeRelH>
            <wp14:sizeRelV relativeFrom="margin">
              <wp14:pctHeight>0</wp14:pctHeight>
            </wp14:sizeRelV>
          </wp:anchor>
        </w:drawing>
      </w:r>
      <w:r w:rsidRPr="000B5DB1">
        <w:rPr>
          <w:rFonts w:ascii="Times New Roman" w:hAnsi="Times New Roman" w:cs="Times New Roman"/>
          <w:iCs/>
          <w:noProof/>
          <w:sz w:val="24"/>
          <w:szCs w:val="24"/>
          <w:lang w:eastAsia="zh-CN"/>
        </w:rPr>
        <w:drawing>
          <wp:anchor distT="0" distB="0" distL="114300" distR="114300" simplePos="0" relativeHeight="251673600" behindDoc="0" locked="0" layoutInCell="1" allowOverlap="1" wp14:anchorId="6E1852BF" wp14:editId="362B5BA7">
            <wp:simplePos x="0" y="0"/>
            <wp:positionH relativeFrom="margin">
              <wp:posOffset>2428240</wp:posOffset>
            </wp:positionH>
            <wp:positionV relativeFrom="paragraph">
              <wp:posOffset>934720</wp:posOffset>
            </wp:positionV>
            <wp:extent cx="1104265" cy="1121410"/>
            <wp:effectExtent l="0" t="0" r="635" b="2540"/>
            <wp:wrapNone/>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41" cstate="screen">
                      <a:extLst>
                        <a:ext uri="{28A0092B-C50C-407E-A947-70E740481C1C}">
                          <a14:useLocalDpi xmlns:a14="http://schemas.microsoft.com/office/drawing/2010/main"/>
                        </a:ext>
                      </a:extLst>
                    </a:blip>
                    <a:stretch>
                      <a:fillRect/>
                    </a:stretch>
                  </pic:blipFill>
                  <pic:spPr>
                    <a:xfrm flipH="1">
                      <a:off x="0" y="0"/>
                      <a:ext cx="1104265" cy="1121410"/>
                    </a:xfrm>
                    <a:prstGeom prst="rect">
                      <a:avLst/>
                    </a:prstGeom>
                  </pic:spPr>
                </pic:pic>
              </a:graphicData>
            </a:graphic>
            <wp14:sizeRelH relativeFrom="margin">
              <wp14:pctWidth>0</wp14:pctWidth>
            </wp14:sizeRelH>
            <wp14:sizeRelV relativeFrom="margin">
              <wp14:pctHeight>0</wp14:pctHeight>
            </wp14:sizeRelV>
          </wp:anchor>
        </w:drawing>
      </w:r>
      <w:r w:rsidRPr="000B5DB1">
        <w:rPr>
          <w:rFonts w:ascii="Times New Roman" w:hAnsi="Times New Roman" w:cs="Times New Roman"/>
          <w:iCs/>
          <w:noProof/>
          <w:sz w:val="24"/>
          <w:szCs w:val="24"/>
          <w:lang w:eastAsia="zh-CN"/>
        </w:rPr>
        <w:drawing>
          <wp:anchor distT="0" distB="0" distL="114300" distR="114300" simplePos="0" relativeHeight="251672576" behindDoc="0" locked="0" layoutInCell="1" allowOverlap="1" wp14:anchorId="3867EFA8" wp14:editId="0661DFA5">
            <wp:simplePos x="0" y="0"/>
            <wp:positionH relativeFrom="column">
              <wp:posOffset>1235075</wp:posOffset>
            </wp:positionH>
            <wp:positionV relativeFrom="paragraph">
              <wp:posOffset>934720</wp:posOffset>
            </wp:positionV>
            <wp:extent cx="1101090" cy="1118870"/>
            <wp:effectExtent l="0" t="0" r="3810" b="5080"/>
            <wp:wrapNone/>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42" cstate="screen">
                      <a:extLst>
                        <a:ext uri="{28A0092B-C50C-407E-A947-70E740481C1C}">
                          <a14:useLocalDpi xmlns:a14="http://schemas.microsoft.com/office/drawing/2010/main"/>
                        </a:ext>
                      </a:extLst>
                    </a:blip>
                    <a:stretch>
                      <a:fillRect/>
                    </a:stretch>
                  </pic:blipFill>
                  <pic:spPr>
                    <a:xfrm flipH="1">
                      <a:off x="0" y="0"/>
                      <a:ext cx="1101090" cy="11188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4"/>
          <w:szCs w:val="24"/>
          <w:lang w:eastAsia="zh-CN"/>
        </w:rPr>
        <w:t>To verify that the phase transition really happened around the peak position of the</w:t>
      </w:r>
      <w:r w:rsidRPr="0059089C">
        <w:rPr>
          <w:rFonts w:ascii="Times New Roman" w:hAnsi="Times New Roman" w:cs="Times New Roman" w:hint="eastAsia"/>
          <w:iCs/>
          <w:sz w:val="24"/>
          <w:szCs w:val="24"/>
          <w:lang w:eastAsia="zh-CN"/>
        </w:rPr>
        <w:t xml:space="preserve"> </w:t>
      </w:r>
      <w:r w:rsidRPr="0059089C">
        <w:rPr>
          <w:rFonts w:ascii="Times New Roman" w:hAnsi="Times New Roman" w:cs="Times New Roman"/>
          <w:iCs/>
          <w:sz w:val="24"/>
          <w:szCs w:val="24"/>
          <w:lang w:eastAsia="zh-CN"/>
        </w:rPr>
        <w:t>heat capacity – temperature curve</w:t>
      </w:r>
      <w:r>
        <w:rPr>
          <w:rFonts w:ascii="Times New Roman" w:hAnsi="Times New Roman" w:cs="Times New Roman"/>
          <w:iCs/>
          <w:sz w:val="24"/>
          <w:szCs w:val="24"/>
          <w:lang w:eastAsia="zh-CN"/>
        </w:rPr>
        <w:t>,</w:t>
      </w:r>
      <w:r w:rsidRPr="0059089C">
        <w:rPr>
          <w:rFonts w:ascii="Times New Roman" w:hAnsi="Times New Roman" w:cs="Times New Roman"/>
          <w:iCs/>
          <w:sz w:val="24"/>
          <w:szCs w:val="24"/>
          <w:lang w:eastAsia="zh-CN"/>
        </w:rPr>
        <w:t xml:space="preserve"> </w:t>
      </w:r>
      <w:r w:rsidR="000B5DB1">
        <w:rPr>
          <w:rFonts w:ascii="Times New Roman" w:hAnsi="Times New Roman" w:cs="Times New Roman"/>
          <w:iCs/>
          <w:sz w:val="24"/>
          <w:szCs w:val="24"/>
          <w:lang w:eastAsia="zh-CN"/>
        </w:rPr>
        <w:t>a specific example is demonstrated in Fig.</w:t>
      </w:r>
      <w:r>
        <w:rPr>
          <w:rFonts w:ascii="Times New Roman" w:hAnsi="Times New Roman" w:cs="Times New Roman"/>
          <w:iCs/>
          <w:sz w:val="24"/>
          <w:szCs w:val="24"/>
          <w:lang w:eastAsia="zh-CN"/>
        </w:rPr>
        <w:t xml:space="preserve"> 7</w:t>
      </w:r>
      <w:r w:rsidR="000B5DB1">
        <w:rPr>
          <w:rFonts w:ascii="Times New Roman" w:hAnsi="Times New Roman" w:cs="Times New Roman"/>
          <w:iCs/>
          <w:sz w:val="24"/>
          <w:szCs w:val="24"/>
          <w:lang w:eastAsia="zh-CN"/>
        </w:rPr>
        <w:t>, with coverage equals to 0.1092 ML.</w:t>
      </w:r>
    </w:p>
    <w:p w:rsidR="00BA051B" w:rsidRDefault="00BA051B" w:rsidP="00843C91">
      <w:pPr>
        <w:spacing w:line="480" w:lineRule="auto"/>
        <w:rPr>
          <w:rFonts w:ascii="Times New Roman" w:hAnsi="Times New Roman" w:cs="Times New Roman"/>
          <w:iCs/>
          <w:sz w:val="24"/>
          <w:szCs w:val="24"/>
          <w:lang w:eastAsia="zh-CN"/>
        </w:rPr>
      </w:pPr>
    </w:p>
    <w:p w:rsidR="00BA051B" w:rsidRDefault="00BA051B" w:rsidP="00843C91">
      <w:pPr>
        <w:spacing w:line="480" w:lineRule="auto"/>
        <w:rPr>
          <w:rFonts w:ascii="Times New Roman" w:hAnsi="Times New Roman" w:cs="Times New Roman"/>
          <w:iCs/>
          <w:sz w:val="24"/>
          <w:szCs w:val="24"/>
          <w:lang w:eastAsia="zh-CN"/>
        </w:rPr>
      </w:pPr>
    </w:p>
    <w:p w:rsidR="00BA051B" w:rsidRDefault="00BA051B" w:rsidP="00843C91">
      <w:pPr>
        <w:spacing w:line="480" w:lineRule="auto"/>
        <w:rPr>
          <w:rFonts w:ascii="Times New Roman" w:hAnsi="Times New Roman" w:cs="Times New Roman"/>
          <w:iCs/>
          <w:sz w:val="24"/>
          <w:szCs w:val="24"/>
          <w:lang w:eastAsia="zh-CN"/>
        </w:rPr>
      </w:pPr>
    </w:p>
    <w:p w:rsidR="00BA051B" w:rsidRDefault="00BA051B" w:rsidP="00843C91">
      <w:pPr>
        <w:spacing w:line="480" w:lineRule="auto"/>
        <w:rPr>
          <w:rFonts w:ascii="Times New Roman" w:hAnsi="Times New Roman" w:cs="Times New Roman"/>
          <w:iCs/>
          <w:sz w:val="24"/>
          <w:szCs w:val="24"/>
          <w:lang w:eastAsia="zh-CN"/>
        </w:rPr>
      </w:pPr>
      <w:r>
        <w:rPr>
          <w:rFonts w:ascii="Times New Roman" w:hAnsi="Times New Roman" w:cs="Times New Roman" w:hint="eastAsia"/>
          <w:iCs/>
          <w:sz w:val="24"/>
          <w:szCs w:val="24"/>
          <w:lang w:eastAsia="zh-CN"/>
        </w:rPr>
        <w:t xml:space="preserve"> </w:t>
      </w:r>
      <w:r>
        <w:rPr>
          <w:rFonts w:ascii="Times New Roman" w:hAnsi="Times New Roman" w:cs="Times New Roman"/>
          <w:iCs/>
          <w:sz w:val="24"/>
          <w:szCs w:val="24"/>
          <w:lang w:eastAsia="zh-CN"/>
        </w:rPr>
        <w:t xml:space="preserve">         356 K                      373 K                391 K (Peak)                409 K                     427 K</w:t>
      </w:r>
    </w:p>
    <w:p w:rsidR="00BA051B" w:rsidRDefault="00BA051B" w:rsidP="001C465F">
      <w:pPr>
        <w:spacing w:line="480" w:lineRule="auto"/>
        <w:jc w:val="center"/>
        <w:rPr>
          <w:rFonts w:ascii="Times New Roman" w:hAnsi="Times New Roman" w:cs="Times New Roman"/>
          <w:iCs/>
          <w:sz w:val="24"/>
          <w:szCs w:val="24"/>
          <w:lang w:eastAsia="zh-CN"/>
        </w:rPr>
      </w:pPr>
      <w:r>
        <w:rPr>
          <w:rFonts w:ascii="Times New Roman" w:hAnsi="Times New Roman" w:cs="Times New Roman"/>
          <w:iCs/>
          <w:sz w:val="24"/>
          <w:szCs w:val="24"/>
          <w:lang w:eastAsia="zh-CN"/>
        </w:rPr>
        <w:t>Fig. 7. The simulation result of atoms under different temperatures, showing the phase transition before and after the peak position of the</w:t>
      </w:r>
      <w:r w:rsidRPr="0059089C">
        <w:rPr>
          <w:rFonts w:ascii="Times New Roman" w:hAnsi="Times New Roman" w:cs="Times New Roman" w:hint="eastAsia"/>
          <w:iCs/>
          <w:sz w:val="24"/>
          <w:szCs w:val="24"/>
          <w:lang w:eastAsia="zh-CN"/>
        </w:rPr>
        <w:t xml:space="preserve"> </w:t>
      </w:r>
      <w:r w:rsidRPr="0059089C">
        <w:rPr>
          <w:rFonts w:ascii="Times New Roman" w:hAnsi="Times New Roman" w:cs="Times New Roman"/>
          <w:iCs/>
          <w:sz w:val="24"/>
          <w:szCs w:val="24"/>
          <w:lang w:eastAsia="zh-CN"/>
        </w:rPr>
        <w:t>heat capacity – temperature curve</w:t>
      </w:r>
    </w:p>
    <w:p w:rsidR="00BA051B" w:rsidRPr="00F55FC9" w:rsidRDefault="00BA051B" w:rsidP="00F26CD3">
      <w:pPr>
        <w:spacing w:line="480" w:lineRule="auto"/>
        <w:ind w:firstLineChars="200" w:firstLine="480"/>
        <w:rPr>
          <w:rFonts w:ascii="Times New Roman" w:hAnsi="Times New Roman" w:cs="Times New Roman"/>
          <w:iCs/>
          <w:sz w:val="24"/>
          <w:szCs w:val="24"/>
          <w:lang w:eastAsia="zh-CN"/>
        </w:rPr>
      </w:pPr>
      <w:r>
        <w:rPr>
          <w:rFonts w:ascii="Times New Roman" w:hAnsi="Times New Roman" w:cs="Times New Roman" w:hint="eastAsia"/>
          <w:iCs/>
          <w:sz w:val="24"/>
          <w:szCs w:val="24"/>
          <w:lang w:eastAsia="zh-CN"/>
        </w:rPr>
        <w:t>For the case with repulsion, we</w:t>
      </w:r>
      <w:r>
        <w:rPr>
          <w:rFonts w:ascii="Times New Roman" w:hAnsi="Times New Roman" w:cs="Times New Roman"/>
          <w:iCs/>
          <w:sz w:val="24"/>
          <w:szCs w:val="24"/>
          <w:lang w:eastAsia="zh-CN"/>
        </w:rPr>
        <w:t xml:space="preserve"> could do the similar analysis and obtain the results (Fig. 8, 9). Comparing </w:t>
      </w:r>
      <w:r w:rsidR="00F55FC9">
        <w:rPr>
          <w:rFonts w:ascii="Times New Roman" w:hAnsi="Times New Roman" w:cs="Times New Roman"/>
          <w:iCs/>
          <w:sz w:val="24"/>
          <w:szCs w:val="24"/>
          <w:lang w:eastAsia="zh-CN"/>
        </w:rPr>
        <w:t>to the case without repulsion, the C</w:t>
      </w:r>
      <w:r w:rsidR="00F55FC9">
        <w:rPr>
          <w:rFonts w:ascii="Times New Roman" w:hAnsi="Times New Roman" w:cs="Times New Roman"/>
          <w:iCs/>
          <w:sz w:val="24"/>
          <w:szCs w:val="24"/>
          <w:vertAlign w:val="subscript"/>
          <w:lang w:eastAsia="zh-CN"/>
        </w:rPr>
        <w:t>v</w:t>
      </w:r>
      <w:r w:rsidR="00F55FC9">
        <w:rPr>
          <w:rFonts w:ascii="Times New Roman" w:hAnsi="Times New Roman" w:cs="Times New Roman"/>
          <w:iCs/>
          <w:sz w:val="24"/>
          <w:szCs w:val="24"/>
          <w:lang w:eastAsia="zh-CN"/>
        </w:rPr>
        <w:t xml:space="preserve"> –</w:t>
      </w:r>
      <w:r w:rsidR="00324506">
        <w:rPr>
          <w:rFonts w:ascii="Times New Roman" w:hAnsi="Times New Roman" w:cs="Times New Roman"/>
          <w:iCs/>
          <w:sz w:val="24"/>
          <w:szCs w:val="24"/>
          <w:lang w:eastAsia="zh-CN"/>
        </w:rPr>
        <w:t xml:space="preserve"> T curves generally show</w:t>
      </w:r>
      <w:r w:rsidR="00F55FC9">
        <w:rPr>
          <w:rFonts w:ascii="Times New Roman" w:hAnsi="Times New Roman" w:cs="Times New Roman"/>
          <w:iCs/>
          <w:sz w:val="24"/>
          <w:szCs w:val="24"/>
          <w:lang w:eastAsia="zh-CN"/>
        </w:rPr>
        <w:t xml:space="preserve"> </w:t>
      </w:r>
      <w:r w:rsidR="00740FAD">
        <w:rPr>
          <w:rFonts w:ascii="Times New Roman" w:hAnsi="Times New Roman" w:cs="Times New Roman"/>
          <w:iCs/>
          <w:sz w:val="24"/>
          <w:szCs w:val="24"/>
          <w:lang w:eastAsia="zh-CN"/>
        </w:rPr>
        <w:t xml:space="preserve">lower transition </w:t>
      </w:r>
      <w:r w:rsidR="00740FAD">
        <w:rPr>
          <w:rFonts w:ascii="Times New Roman" w:hAnsi="Times New Roman" w:cs="Times New Roman"/>
          <w:iCs/>
          <w:sz w:val="24"/>
          <w:szCs w:val="24"/>
          <w:lang w:eastAsia="zh-CN"/>
        </w:rPr>
        <w:lastRenderedPageBreak/>
        <w:t>temperature</w:t>
      </w:r>
      <w:r w:rsidR="00324506">
        <w:rPr>
          <w:rFonts w:ascii="Times New Roman" w:hAnsi="Times New Roman" w:cs="Times New Roman"/>
          <w:iCs/>
          <w:sz w:val="24"/>
          <w:szCs w:val="24"/>
          <w:lang w:eastAsia="zh-CN"/>
        </w:rPr>
        <w:t>s</w:t>
      </w:r>
      <w:r w:rsidR="00740FAD">
        <w:rPr>
          <w:rFonts w:ascii="Times New Roman" w:hAnsi="Times New Roman" w:cs="Times New Roman"/>
          <w:iCs/>
          <w:sz w:val="24"/>
          <w:szCs w:val="24"/>
          <w:lang w:eastAsia="zh-CN"/>
        </w:rPr>
        <w:t xml:space="preserve"> and </w:t>
      </w:r>
      <w:r w:rsidR="00F55FC9">
        <w:rPr>
          <w:rFonts w:ascii="Times New Roman" w:hAnsi="Times New Roman" w:cs="Times New Roman"/>
          <w:iCs/>
          <w:sz w:val="24"/>
          <w:szCs w:val="24"/>
          <w:lang w:eastAsia="zh-CN"/>
        </w:rPr>
        <w:t>broader peak</w:t>
      </w:r>
      <w:r w:rsidR="00740FAD">
        <w:rPr>
          <w:rFonts w:ascii="Times New Roman" w:hAnsi="Times New Roman" w:cs="Times New Roman"/>
          <w:iCs/>
          <w:sz w:val="24"/>
          <w:szCs w:val="24"/>
          <w:lang w:eastAsia="zh-CN"/>
        </w:rPr>
        <w:t>s</w:t>
      </w:r>
      <w:r w:rsidR="00F55FC9">
        <w:rPr>
          <w:rFonts w:ascii="Times New Roman" w:hAnsi="Times New Roman" w:cs="Times New Roman"/>
          <w:iCs/>
          <w:sz w:val="24"/>
          <w:szCs w:val="24"/>
          <w:lang w:eastAsia="zh-CN"/>
        </w:rPr>
        <w:t>, which implies a slower phase transition than the case with repulsion.</w:t>
      </w:r>
    </w:p>
    <w:p w:rsidR="000B5DB1" w:rsidRDefault="00F55FC9" w:rsidP="00843C91">
      <w:pPr>
        <w:spacing w:line="480" w:lineRule="auto"/>
        <w:rPr>
          <w:rFonts w:ascii="Times New Roman" w:hAnsi="Times New Roman" w:cs="Times New Roman"/>
          <w:iCs/>
          <w:sz w:val="24"/>
          <w:szCs w:val="24"/>
          <w:lang w:eastAsia="zh-CN"/>
        </w:rPr>
      </w:pPr>
      <w:r w:rsidRPr="00F55FC9">
        <w:rPr>
          <w:rFonts w:ascii="Times New Roman" w:hAnsi="Times New Roman" w:cs="Times New Roman"/>
          <w:iCs/>
          <w:noProof/>
          <w:sz w:val="24"/>
          <w:szCs w:val="24"/>
          <w:lang w:eastAsia="zh-CN"/>
        </w:rPr>
        <w:drawing>
          <wp:inline distT="0" distB="0" distL="0" distR="0" wp14:anchorId="328634EA" wp14:editId="0C50C646">
            <wp:extent cx="5943600" cy="3505962"/>
            <wp:effectExtent l="0" t="0" r="0" b="0"/>
            <wp:docPr id="320" name="Chart 3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F55FC9" w:rsidRDefault="007B365C" w:rsidP="00F55FC9">
      <w:pPr>
        <w:spacing w:line="480" w:lineRule="auto"/>
        <w:jc w:val="center"/>
        <w:rPr>
          <w:rFonts w:ascii="Times New Roman" w:hAnsi="Times New Roman" w:cs="Times New Roman"/>
          <w:iCs/>
          <w:sz w:val="24"/>
          <w:szCs w:val="24"/>
          <w:lang w:eastAsia="zh-CN"/>
        </w:rPr>
      </w:pPr>
      <w:r>
        <w:rPr>
          <w:rFonts w:ascii="Times New Roman" w:hAnsi="Times New Roman" w:cs="Times New Roman" w:hint="eastAsia"/>
          <w:iCs/>
          <w:sz w:val="24"/>
          <w:szCs w:val="24"/>
          <w:lang w:eastAsia="zh-CN"/>
        </w:rPr>
        <w:t>F</w:t>
      </w:r>
      <w:r>
        <w:rPr>
          <w:rFonts w:ascii="Times New Roman" w:hAnsi="Times New Roman" w:cs="Times New Roman"/>
          <w:iCs/>
          <w:sz w:val="24"/>
          <w:szCs w:val="24"/>
          <w:lang w:eastAsia="zh-CN"/>
        </w:rPr>
        <w:t>i</w:t>
      </w:r>
      <w:r>
        <w:rPr>
          <w:rFonts w:ascii="Times New Roman" w:hAnsi="Times New Roman" w:cs="Times New Roman" w:hint="eastAsia"/>
          <w:iCs/>
          <w:sz w:val="24"/>
          <w:szCs w:val="24"/>
          <w:lang w:eastAsia="zh-CN"/>
        </w:rPr>
        <w:t xml:space="preserve">g. </w:t>
      </w:r>
      <w:r>
        <w:rPr>
          <w:rFonts w:ascii="Times New Roman" w:hAnsi="Times New Roman" w:cs="Times New Roman"/>
          <w:iCs/>
          <w:sz w:val="24"/>
          <w:szCs w:val="24"/>
          <w:lang w:eastAsia="zh-CN"/>
        </w:rPr>
        <w:t>8</w:t>
      </w:r>
      <w:r>
        <w:rPr>
          <w:rFonts w:ascii="Times New Roman" w:hAnsi="Times New Roman" w:cs="Times New Roman" w:hint="eastAsia"/>
          <w:iCs/>
          <w:sz w:val="24"/>
          <w:szCs w:val="24"/>
          <w:lang w:eastAsia="zh-CN"/>
        </w:rPr>
        <w:t xml:space="preserve">. </w:t>
      </w:r>
      <w:r>
        <w:rPr>
          <w:rFonts w:ascii="Times New Roman" w:hAnsi="Times New Roman" w:cs="Times New Roman"/>
          <w:iCs/>
          <w:sz w:val="24"/>
          <w:szCs w:val="24"/>
          <w:lang w:eastAsia="zh-CN"/>
        </w:rPr>
        <w:t>T</w:t>
      </w:r>
      <w:r>
        <w:rPr>
          <w:rFonts w:ascii="Times New Roman" w:hAnsi="Times New Roman" w:cs="Times New Roman" w:hint="eastAsia"/>
          <w:iCs/>
          <w:sz w:val="24"/>
          <w:szCs w:val="24"/>
          <w:lang w:eastAsia="zh-CN"/>
        </w:rPr>
        <w:t xml:space="preserve">he </w:t>
      </w:r>
      <w:r>
        <w:rPr>
          <w:rFonts w:ascii="Times New Roman" w:hAnsi="Times New Roman" w:cs="Times New Roman"/>
          <w:iCs/>
          <w:sz w:val="24"/>
          <w:szCs w:val="24"/>
          <w:lang w:eastAsia="zh-CN"/>
        </w:rPr>
        <w:t xml:space="preserve">heat capacity – temperature curve for the system with repulsion </w:t>
      </w:r>
    </w:p>
    <w:p w:rsidR="00F55FC9" w:rsidRDefault="00F55FC9" w:rsidP="00324506">
      <w:pPr>
        <w:spacing w:line="480" w:lineRule="auto"/>
        <w:jc w:val="center"/>
        <w:rPr>
          <w:rFonts w:ascii="Times New Roman" w:hAnsi="Times New Roman" w:cs="Times New Roman"/>
          <w:iCs/>
          <w:sz w:val="24"/>
          <w:szCs w:val="24"/>
          <w:lang w:eastAsia="zh-CN"/>
        </w:rPr>
      </w:pPr>
      <w:r w:rsidRPr="00F55FC9">
        <w:rPr>
          <w:rFonts w:ascii="Times New Roman" w:hAnsi="Times New Roman" w:cs="Times New Roman"/>
          <w:iCs/>
          <w:noProof/>
          <w:sz w:val="24"/>
          <w:szCs w:val="24"/>
          <w:lang w:eastAsia="zh-CN"/>
        </w:rPr>
        <w:drawing>
          <wp:inline distT="0" distB="0" distL="0" distR="0" wp14:anchorId="011A4816" wp14:editId="684C34BA">
            <wp:extent cx="5076139" cy="2757805"/>
            <wp:effectExtent l="0" t="0" r="0" b="4445"/>
            <wp:docPr id="321" name="Chart 321"/>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F55FC9" w:rsidRDefault="007B365C" w:rsidP="001C465F">
      <w:pPr>
        <w:spacing w:line="480" w:lineRule="auto"/>
        <w:jc w:val="center"/>
        <w:rPr>
          <w:rFonts w:ascii="Times New Roman" w:hAnsi="Times New Roman" w:cs="Times New Roman"/>
          <w:iCs/>
          <w:sz w:val="24"/>
          <w:szCs w:val="24"/>
          <w:lang w:eastAsia="zh-CN"/>
        </w:rPr>
      </w:pPr>
      <w:r>
        <w:rPr>
          <w:rFonts w:ascii="Times New Roman" w:hAnsi="Times New Roman" w:cs="Times New Roman"/>
          <w:iCs/>
          <w:sz w:val="24"/>
          <w:szCs w:val="24"/>
          <w:lang w:eastAsia="zh-CN"/>
        </w:rPr>
        <w:t xml:space="preserve">Fig. 9. </w:t>
      </w:r>
      <w:r w:rsidRPr="0059089C">
        <w:rPr>
          <w:rFonts w:ascii="Times New Roman" w:hAnsi="Times New Roman" w:cs="Times New Roman"/>
          <w:iCs/>
          <w:sz w:val="24"/>
          <w:szCs w:val="24"/>
          <w:lang w:eastAsia="zh-CN"/>
        </w:rPr>
        <w:t>T</w:t>
      </w:r>
      <w:r w:rsidRPr="0059089C">
        <w:rPr>
          <w:rFonts w:ascii="Times New Roman" w:hAnsi="Times New Roman" w:cs="Times New Roman" w:hint="eastAsia"/>
          <w:iCs/>
          <w:sz w:val="24"/>
          <w:szCs w:val="24"/>
          <w:lang w:eastAsia="zh-CN"/>
        </w:rPr>
        <w:t>he</w:t>
      </w:r>
      <w:r>
        <w:rPr>
          <w:rFonts w:ascii="Times New Roman" w:hAnsi="Times New Roman" w:cs="Times New Roman"/>
          <w:iCs/>
          <w:sz w:val="24"/>
          <w:szCs w:val="24"/>
          <w:lang w:eastAsia="zh-CN"/>
        </w:rPr>
        <w:t xml:space="preserve"> peak position of the</w:t>
      </w:r>
      <w:r w:rsidRPr="0059089C">
        <w:rPr>
          <w:rFonts w:ascii="Times New Roman" w:hAnsi="Times New Roman" w:cs="Times New Roman" w:hint="eastAsia"/>
          <w:iCs/>
          <w:sz w:val="24"/>
          <w:szCs w:val="24"/>
          <w:lang w:eastAsia="zh-CN"/>
        </w:rPr>
        <w:t xml:space="preserve"> </w:t>
      </w:r>
      <w:r w:rsidRPr="0059089C">
        <w:rPr>
          <w:rFonts w:ascii="Times New Roman" w:hAnsi="Times New Roman" w:cs="Times New Roman"/>
          <w:iCs/>
          <w:sz w:val="24"/>
          <w:szCs w:val="24"/>
          <w:lang w:eastAsia="zh-CN"/>
        </w:rPr>
        <w:t xml:space="preserve">heat capacity – temperature curve </w:t>
      </w:r>
      <w:r>
        <w:rPr>
          <w:rFonts w:ascii="Times New Roman" w:hAnsi="Times New Roman" w:cs="Times New Roman"/>
          <w:iCs/>
          <w:sz w:val="24"/>
          <w:szCs w:val="24"/>
          <w:lang w:eastAsia="zh-CN"/>
        </w:rPr>
        <w:t xml:space="preserve">under different coverage </w:t>
      </w:r>
      <w:r w:rsidRPr="0059089C">
        <w:rPr>
          <w:rFonts w:ascii="Times New Roman" w:hAnsi="Times New Roman" w:cs="Times New Roman"/>
          <w:iCs/>
          <w:sz w:val="24"/>
          <w:szCs w:val="24"/>
          <w:lang w:eastAsia="zh-CN"/>
        </w:rPr>
        <w:t>for the system with repulsion</w:t>
      </w:r>
    </w:p>
    <w:p w:rsidR="008601C7" w:rsidRPr="00D70EAF" w:rsidRDefault="00BA6994" w:rsidP="00843C91">
      <w:pPr>
        <w:pStyle w:val="heading2"/>
        <w:spacing w:line="480" w:lineRule="auto"/>
        <w:rPr>
          <w:sz w:val="24"/>
          <w:szCs w:val="24"/>
        </w:rPr>
      </w:pPr>
      <w:r>
        <w:rPr>
          <w:sz w:val="24"/>
          <w:szCs w:val="24"/>
          <w:lang w:eastAsia="zh-CN"/>
        </w:rPr>
        <w:lastRenderedPageBreak/>
        <w:t xml:space="preserve">First Peak of the Pair Correlation Function </w:t>
      </w:r>
      <w:r w:rsidR="008A3889">
        <w:rPr>
          <w:sz w:val="24"/>
          <w:szCs w:val="24"/>
          <w:lang w:eastAsia="zh-CN"/>
        </w:rPr>
        <w:t>for</w:t>
      </w:r>
      <w:r>
        <w:rPr>
          <w:sz w:val="24"/>
          <w:szCs w:val="24"/>
          <w:lang w:eastAsia="zh-CN"/>
        </w:rPr>
        <w:t xml:space="preserve"> atoms</w:t>
      </w:r>
    </w:p>
    <w:p w:rsidR="00740FAD" w:rsidRDefault="00740FAD" w:rsidP="00740FAD">
      <w:pPr>
        <w:spacing w:line="480" w:lineRule="auto"/>
        <w:ind w:firstLineChars="200" w:firstLine="480"/>
        <w:rPr>
          <w:rFonts w:ascii="Times New Roman" w:hAnsi="Times New Roman" w:cs="Times New Roman"/>
          <w:sz w:val="24"/>
          <w:szCs w:val="24"/>
          <w:lang w:eastAsia="zh-CN"/>
        </w:rPr>
      </w:pPr>
      <w:r>
        <w:rPr>
          <w:rFonts w:ascii="Times New Roman" w:hAnsi="Times New Roman" w:cs="Times New Roman" w:hint="eastAsia"/>
          <w:sz w:val="24"/>
          <w:szCs w:val="24"/>
          <w:lang w:eastAsia="zh-CN"/>
        </w:rPr>
        <w:t>The first peak of pair</w:t>
      </w:r>
      <w:r>
        <w:rPr>
          <w:rFonts w:ascii="Times New Roman" w:hAnsi="Times New Roman" w:cs="Times New Roman"/>
          <w:sz w:val="24"/>
          <w:szCs w:val="24"/>
          <w:lang w:eastAsia="zh-CN"/>
        </w:rPr>
        <w:t xml:space="preserve"> correlation </w:t>
      </w:r>
      <w:r w:rsidR="008A3889">
        <w:rPr>
          <w:rFonts w:ascii="Times New Roman" w:hAnsi="Times New Roman" w:cs="Times New Roman"/>
          <w:sz w:val="24"/>
          <w:szCs w:val="24"/>
          <w:lang w:eastAsia="zh-CN"/>
        </w:rPr>
        <w:t xml:space="preserve">for atoms </w:t>
      </w:r>
      <w:r>
        <w:rPr>
          <w:rFonts w:ascii="Times New Roman" w:hAnsi="Times New Roman" w:cs="Times New Roman"/>
          <w:sz w:val="24"/>
          <w:szCs w:val="24"/>
          <w:lang w:eastAsia="zh-CN"/>
        </w:rPr>
        <w:t>denoted the average number of adjacent atoms to any of the chosen atom, comparing with the ideal gas. Therefore, if the phase transition happens, this value should drop as the Br islands are no longer able to keep its initial structure; it would be broken up into single atoms.</w:t>
      </w:r>
      <w:r w:rsidR="008A3889">
        <w:rPr>
          <w:rFonts w:ascii="Times New Roman" w:hAnsi="Times New Roman" w:cs="Times New Roman"/>
          <w:sz w:val="24"/>
          <w:szCs w:val="24"/>
          <w:lang w:eastAsia="zh-CN"/>
        </w:rPr>
        <w:t xml:space="preserve"> Fig. 10 shows the comparison between the case with and without repulsion</w:t>
      </w:r>
      <w:r w:rsidR="00125582">
        <w:rPr>
          <w:rFonts w:ascii="Times New Roman" w:hAnsi="Times New Roman" w:cs="Times New Roman"/>
          <w:sz w:val="24"/>
          <w:szCs w:val="24"/>
          <w:lang w:eastAsia="zh-CN"/>
        </w:rPr>
        <w:t xml:space="preserve"> for a specific example with coverage = 0.1092 ML</w:t>
      </w:r>
      <w:r w:rsidR="008A3889">
        <w:rPr>
          <w:rFonts w:ascii="Times New Roman" w:hAnsi="Times New Roman" w:cs="Times New Roman"/>
          <w:sz w:val="24"/>
          <w:szCs w:val="24"/>
          <w:lang w:eastAsia="zh-CN"/>
        </w:rPr>
        <w:t xml:space="preserve">. </w:t>
      </w:r>
    </w:p>
    <w:p w:rsidR="008A3889" w:rsidRDefault="008A3889" w:rsidP="00BD589C">
      <w:pPr>
        <w:spacing w:line="480" w:lineRule="auto"/>
        <w:rPr>
          <w:noProof/>
          <w:lang w:eastAsia="zh-CN"/>
        </w:rPr>
      </w:pPr>
      <w:r>
        <w:rPr>
          <w:noProof/>
          <w:lang w:eastAsia="zh-CN"/>
        </w:rPr>
        <w:drawing>
          <wp:inline distT="0" distB="0" distL="0" distR="0" wp14:anchorId="762E200E" wp14:editId="666BAED4">
            <wp:extent cx="3049905" cy="2085975"/>
            <wp:effectExtent l="0" t="0" r="0" b="0"/>
            <wp:docPr id="322" name="Chart 3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Pr="008A3889">
        <w:rPr>
          <w:noProof/>
          <w:lang w:eastAsia="zh-CN"/>
        </w:rPr>
        <w:t xml:space="preserve"> </w:t>
      </w:r>
      <w:r w:rsidR="001C465F">
        <w:rPr>
          <w:noProof/>
          <w:lang w:eastAsia="zh-CN"/>
        </w:rPr>
        <w:drawing>
          <wp:inline distT="0" distB="0" distL="0" distR="0" wp14:anchorId="5EEA9D06" wp14:editId="59FDC73A">
            <wp:extent cx="2823667" cy="2091690"/>
            <wp:effectExtent l="0" t="0" r="0" b="3810"/>
            <wp:docPr id="324" name="Chart 3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1C465F" w:rsidRDefault="001C465F" w:rsidP="001C465F">
      <w:pPr>
        <w:spacing w:line="480" w:lineRule="auto"/>
        <w:jc w:val="center"/>
        <w:rPr>
          <w:rFonts w:ascii="Times New Roman" w:hAnsi="Times New Roman" w:cs="Times New Roman"/>
          <w:sz w:val="24"/>
          <w:szCs w:val="24"/>
          <w:lang w:eastAsia="zh-CN"/>
        </w:rPr>
      </w:pPr>
      <w:r>
        <w:rPr>
          <w:rFonts w:ascii="Times New Roman" w:hAnsi="Times New Roman" w:cs="Times New Roman" w:hint="eastAsia"/>
          <w:sz w:val="24"/>
          <w:szCs w:val="24"/>
          <w:lang w:eastAsia="zh-CN"/>
        </w:rPr>
        <w:t>Fig. 10. The first peak of pair</w:t>
      </w:r>
      <w:r>
        <w:rPr>
          <w:rFonts w:ascii="Times New Roman" w:hAnsi="Times New Roman" w:cs="Times New Roman"/>
          <w:sz w:val="24"/>
          <w:szCs w:val="24"/>
          <w:lang w:eastAsia="zh-CN"/>
        </w:rPr>
        <w:t xml:space="preserve"> correlation for atoms vs temperature when there is no repulsion (on the left), and with repulsion (on the right), with coverage = 0.1092 ML.</w:t>
      </w:r>
    </w:p>
    <w:p w:rsidR="001C465F" w:rsidRPr="008A3889" w:rsidRDefault="001C465F" w:rsidP="001C465F">
      <w:pPr>
        <w:spacing w:line="480" w:lineRule="auto"/>
        <w:ind w:firstLineChars="200" w:firstLine="480"/>
        <w:rPr>
          <w:rFonts w:ascii="Times New Roman" w:hAnsi="Times New Roman" w:cs="Times New Roman"/>
          <w:sz w:val="24"/>
          <w:szCs w:val="24"/>
          <w:lang w:eastAsia="zh-CN"/>
        </w:rPr>
      </w:pPr>
      <w:r>
        <w:rPr>
          <w:rFonts w:ascii="Times New Roman" w:hAnsi="Times New Roman" w:cs="Times New Roman"/>
          <w:sz w:val="24"/>
          <w:szCs w:val="24"/>
          <w:lang w:eastAsia="zh-CN"/>
        </w:rPr>
        <w:t>Both of these two curves shows a drop around the phase transition point, but the one with</w:t>
      </w:r>
      <w:r w:rsidR="004564C8">
        <w:rPr>
          <w:rFonts w:ascii="Times New Roman" w:hAnsi="Times New Roman" w:cs="Times New Roman"/>
          <w:sz w:val="24"/>
          <w:szCs w:val="24"/>
          <w:lang w:eastAsia="zh-CN"/>
        </w:rPr>
        <w:t>out repulsion appears to have more significant drop than the case with repulsion</w:t>
      </w:r>
      <w:r w:rsidR="00125582">
        <w:rPr>
          <w:rFonts w:ascii="Times New Roman" w:hAnsi="Times New Roman" w:cs="Times New Roman"/>
          <w:sz w:val="24"/>
          <w:szCs w:val="24"/>
          <w:lang w:eastAsia="zh-CN"/>
        </w:rPr>
        <w:t>, which is much more like a linear decrease</w:t>
      </w:r>
      <w:r w:rsidR="004564C8">
        <w:rPr>
          <w:rFonts w:ascii="Times New Roman" w:hAnsi="Times New Roman" w:cs="Times New Roman"/>
          <w:sz w:val="24"/>
          <w:szCs w:val="24"/>
          <w:lang w:eastAsia="zh-CN"/>
        </w:rPr>
        <w:t>.</w:t>
      </w:r>
    </w:p>
    <w:p w:rsidR="008601C7" w:rsidRPr="00D70EAF" w:rsidRDefault="00D12A0D" w:rsidP="00843C91">
      <w:pPr>
        <w:pStyle w:val="heading2"/>
        <w:spacing w:line="480" w:lineRule="auto"/>
        <w:rPr>
          <w:sz w:val="24"/>
          <w:szCs w:val="24"/>
        </w:rPr>
      </w:pPr>
      <w:r>
        <w:rPr>
          <w:sz w:val="24"/>
          <w:szCs w:val="24"/>
          <w:lang w:eastAsia="zh-CN"/>
        </w:rPr>
        <w:t>T</w:t>
      </w:r>
      <w:r w:rsidRPr="00EA7AD8">
        <w:rPr>
          <w:sz w:val="24"/>
          <w:szCs w:val="24"/>
          <w:lang w:eastAsia="zh-CN"/>
        </w:rPr>
        <w:t xml:space="preserve">he </w:t>
      </w:r>
      <w:r>
        <w:rPr>
          <w:sz w:val="24"/>
          <w:szCs w:val="24"/>
          <w:lang w:eastAsia="zh-CN"/>
        </w:rPr>
        <w:t>S</w:t>
      </w:r>
      <w:r w:rsidRPr="00EA7AD8">
        <w:rPr>
          <w:sz w:val="24"/>
          <w:szCs w:val="24"/>
          <w:lang w:eastAsia="zh-CN"/>
        </w:rPr>
        <w:t>ize of the</w:t>
      </w:r>
      <w:r>
        <w:rPr>
          <w:sz w:val="24"/>
          <w:szCs w:val="24"/>
          <w:lang w:eastAsia="zh-CN"/>
        </w:rPr>
        <w:t xml:space="preserve"> Largest I</w:t>
      </w:r>
      <w:r w:rsidRPr="00EA7AD8">
        <w:rPr>
          <w:sz w:val="24"/>
          <w:szCs w:val="24"/>
          <w:lang w:eastAsia="zh-CN"/>
        </w:rPr>
        <w:t>sland</w:t>
      </w:r>
    </w:p>
    <w:p w:rsidR="00B1262B" w:rsidRDefault="00DD56DA" w:rsidP="004564C8">
      <w:pPr>
        <w:spacing w:line="480" w:lineRule="auto"/>
        <w:ind w:firstLineChars="200" w:firstLine="480"/>
        <w:rPr>
          <w:rFonts w:ascii="Times New Roman" w:hAnsi="Times New Roman" w:cs="Times New Roman"/>
          <w:sz w:val="24"/>
          <w:szCs w:val="24"/>
          <w:lang w:eastAsia="zh-CN"/>
        </w:rPr>
      </w:pPr>
      <w:r>
        <w:rPr>
          <w:rFonts w:ascii="Times New Roman" w:hAnsi="Times New Roman" w:cs="Times New Roman"/>
          <w:sz w:val="24"/>
          <w:szCs w:val="24"/>
          <w:lang w:eastAsia="zh-CN"/>
        </w:rPr>
        <w:t xml:space="preserve">According to the observation, the largest island is easier to be broken than the small ones when increasing the temperature. Therefore, </w:t>
      </w:r>
      <w:r w:rsidR="00125582">
        <w:rPr>
          <w:rFonts w:ascii="Times New Roman" w:hAnsi="Times New Roman" w:cs="Times New Roman"/>
          <w:sz w:val="24"/>
          <w:szCs w:val="24"/>
          <w:lang w:eastAsia="zh-CN"/>
        </w:rPr>
        <w:t>we also use this parameter as a character of phase transition. Fig. 11 shows the comparison between the case with and without repulsion for a specific example with coverage = 0.1092 ML.</w:t>
      </w:r>
    </w:p>
    <w:p w:rsidR="00DD56DA" w:rsidRDefault="00DD56DA" w:rsidP="00125582">
      <w:pPr>
        <w:spacing w:line="480" w:lineRule="auto"/>
        <w:rPr>
          <w:rFonts w:ascii="Times New Roman" w:hAnsi="Times New Roman" w:cs="Times New Roman"/>
          <w:sz w:val="24"/>
          <w:szCs w:val="24"/>
          <w:lang w:eastAsia="zh-CN"/>
        </w:rPr>
      </w:pPr>
      <w:r>
        <w:rPr>
          <w:noProof/>
          <w:lang w:eastAsia="zh-CN"/>
        </w:rPr>
        <w:lastRenderedPageBreak/>
        <w:drawing>
          <wp:inline distT="0" distB="0" distL="0" distR="0" wp14:anchorId="62458C78" wp14:editId="4BD6D6E3">
            <wp:extent cx="2976880" cy="1703705"/>
            <wp:effectExtent l="0" t="0" r="0" b="0"/>
            <wp:docPr id="325" name="Chart 3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sidR="00125582" w:rsidRPr="00125582">
        <w:rPr>
          <w:noProof/>
          <w:lang w:eastAsia="zh-CN"/>
        </w:rPr>
        <w:t xml:space="preserve"> </w:t>
      </w:r>
      <w:r w:rsidR="00125582">
        <w:rPr>
          <w:noProof/>
          <w:lang w:eastAsia="zh-CN"/>
        </w:rPr>
        <w:drawing>
          <wp:inline distT="0" distB="0" distL="0" distR="0" wp14:anchorId="7E2A3F63" wp14:editId="58C77FBE">
            <wp:extent cx="2896819" cy="1703705"/>
            <wp:effectExtent l="0" t="0" r="0" b="0"/>
            <wp:docPr id="326" name="Chart 3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BD589C" w:rsidRDefault="00BD589C" w:rsidP="004564C8">
      <w:pPr>
        <w:spacing w:line="480" w:lineRule="auto"/>
        <w:ind w:firstLineChars="200" w:firstLine="480"/>
        <w:rPr>
          <w:rFonts w:ascii="Times New Roman" w:hAnsi="Times New Roman" w:cs="Times New Roman"/>
          <w:sz w:val="24"/>
          <w:szCs w:val="24"/>
          <w:lang w:eastAsia="zh-CN"/>
        </w:rPr>
      </w:pPr>
      <w:r>
        <w:rPr>
          <w:rFonts w:ascii="Times New Roman" w:hAnsi="Times New Roman" w:cs="Times New Roman" w:hint="eastAsia"/>
          <w:sz w:val="24"/>
          <w:szCs w:val="24"/>
          <w:lang w:eastAsia="zh-CN"/>
        </w:rPr>
        <w:t>Fig. 1</w:t>
      </w:r>
      <w:r>
        <w:rPr>
          <w:rFonts w:ascii="Times New Roman" w:hAnsi="Times New Roman" w:cs="Times New Roman"/>
          <w:sz w:val="24"/>
          <w:szCs w:val="24"/>
          <w:lang w:eastAsia="zh-CN"/>
        </w:rPr>
        <w:t>1</w:t>
      </w:r>
      <w:r>
        <w:rPr>
          <w:rFonts w:ascii="Times New Roman" w:hAnsi="Times New Roman" w:cs="Times New Roman" w:hint="eastAsia"/>
          <w:sz w:val="24"/>
          <w:szCs w:val="24"/>
          <w:lang w:eastAsia="zh-CN"/>
        </w:rPr>
        <w:t xml:space="preserve">. </w:t>
      </w:r>
      <w:r>
        <w:rPr>
          <w:rFonts w:ascii="Times New Roman" w:hAnsi="Times New Roman" w:cs="Times New Roman"/>
          <w:sz w:val="24"/>
          <w:szCs w:val="24"/>
          <w:lang w:eastAsia="zh-CN"/>
        </w:rPr>
        <w:t>Size of the largest island vs temperature when there is no repulsion (on the left) on 100X100 lattice , and with repulsion (on the right) on 30X30 lattice, both with coverage = 0.1092 ML.</w:t>
      </w:r>
    </w:p>
    <w:p w:rsidR="00BD589C" w:rsidRPr="00BD589C" w:rsidRDefault="00384E49" w:rsidP="004564C8">
      <w:pPr>
        <w:spacing w:line="480" w:lineRule="auto"/>
        <w:ind w:firstLineChars="200" w:firstLine="480"/>
        <w:rPr>
          <w:rFonts w:ascii="Times New Roman" w:hAnsi="Times New Roman" w:cs="Times New Roman"/>
          <w:sz w:val="24"/>
          <w:szCs w:val="24"/>
          <w:lang w:eastAsia="zh-CN"/>
        </w:rPr>
      </w:pPr>
      <w:r>
        <w:rPr>
          <w:rFonts w:ascii="Times New Roman" w:hAnsi="Times New Roman" w:cs="Times New Roman" w:hint="eastAsia"/>
          <w:sz w:val="24"/>
          <w:szCs w:val="24"/>
          <w:lang w:eastAsia="zh-CN"/>
        </w:rPr>
        <w:t xml:space="preserve">Again, </w:t>
      </w:r>
      <w:r>
        <w:rPr>
          <w:rFonts w:ascii="Times New Roman" w:hAnsi="Times New Roman" w:cs="Times New Roman"/>
          <w:sz w:val="24"/>
          <w:szCs w:val="24"/>
          <w:lang w:eastAsia="zh-CN"/>
        </w:rPr>
        <w:t>both of these two curves shows a drop around the phase transition point, but the one without repulsion appears to have more significant drop than the case with repulsion.</w:t>
      </w:r>
    </w:p>
    <w:p w:rsidR="0024009F" w:rsidRPr="00D70EAF" w:rsidRDefault="00E42235" w:rsidP="00843C91">
      <w:pPr>
        <w:pStyle w:val="heading1"/>
        <w:spacing w:line="480" w:lineRule="auto"/>
        <w:rPr>
          <w:szCs w:val="24"/>
        </w:rPr>
      </w:pPr>
      <w:r w:rsidRPr="00D70EAF">
        <w:rPr>
          <w:rFonts w:eastAsiaTheme="minorEastAsia"/>
          <w:szCs w:val="24"/>
          <w:lang w:eastAsia="zh-CN"/>
        </w:rPr>
        <w:t>Summary</w:t>
      </w:r>
    </w:p>
    <w:p w:rsidR="00764F0E" w:rsidRPr="00D70EAF" w:rsidRDefault="005F7876" w:rsidP="00D12A0D">
      <w:pPr>
        <w:spacing w:line="480" w:lineRule="auto"/>
        <w:ind w:firstLineChars="200" w:firstLine="480"/>
        <w:rPr>
          <w:rFonts w:ascii="Times New Roman" w:hAnsi="Times New Roman" w:cs="Times New Roman"/>
          <w:color w:val="595959" w:themeColor="text1" w:themeTint="A6"/>
          <w:sz w:val="24"/>
          <w:szCs w:val="24"/>
        </w:rPr>
      </w:pPr>
      <w:r w:rsidRPr="005F7876">
        <w:rPr>
          <w:rFonts w:ascii="Times New Roman" w:hAnsi="Times New Roman" w:cs="Times New Roman"/>
          <w:sz w:val="24"/>
          <w:szCs w:val="24"/>
          <w:lang w:eastAsia="zh-CN"/>
        </w:rPr>
        <w:t>In this project, the value of bonding energy E</w:t>
      </w:r>
      <w:r w:rsidRPr="005F7876">
        <w:rPr>
          <w:rFonts w:ascii="Times New Roman" w:hAnsi="Times New Roman" w:cs="Times New Roman"/>
          <w:sz w:val="24"/>
          <w:szCs w:val="24"/>
          <w:vertAlign w:val="subscript"/>
          <w:lang w:eastAsia="zh-CN"/>
        </w:rPr>
        <w:t>b</w:t>
      </w:r>
      <w:r w:rsidRPr="005F7876">
        <w:rPr>
          <w:rFonts w:ascii="Times New Roman" w:hAnsi="Times New Roman" w:cs="Times New Roman"/>
          <w:sz w:val="24"/>
          <w:szCs w:val="24"/>
          <w:lang w:eastAsia="zh-CN"/>
        </w:rPr>
        <w:t xml:space="preserve"> and constant A in repulsion </w:t>
      </w:r>
      <w:r>
        <w:rPr>
          <w:rFonts w:ascii="Times New Roman" w:hAnsi="Times New Roman" w:cs="Times New Roman"/>
          <w:sz w:val="24"/>
          <w:szCs w:val="24"/>
          <w:lang w:eastAsia="zh-CN"/>
        </w:rPr>
        <w:t xml:space="preserve">term </w:t>
      </w:r>
      <w:r w:rsidRPr="005F7876">
        <w:rPr>
          <w:rFonts w:ascii="Times New Roman" w:hAnsi="Times New Roman" w:cs="Times New Roman"/>
          <w:sz w:val="24"/>
          <w:szCs w:val="24"/>
          <w:lang w:eastAsia="zh-CN"/>
        </w:rPr>
        <w:t xml:space="preserve">has been </w:t>
      </w:r>
      <w:r w:rsidR="00700CBD">
        <w:rPr>
          <w:rFonts w:ascii="Times New Roman" w:hAnsi="Times New Roman" w:cs="Times New Roman"/>
          <w:sz w:val="24"/>
          <w:szCs w:val="24"/>
          <w:lang w:eastAsia="zh-CN"/>
        </w:rPr>
        <w:t>decided in the model, then the simulation model was set up. With the help of simulation annealing algorithm, we are able to save lots of time during doing simulation with different temperature</w:t>
      </w:r>
      <w:r w:rsidRPr="005F7876">
        <w:rPr>
          <w:rFonts w:ascii="Times New Roman" w:hAnsi="Times New Roman" w:cs="Times New Roman"/>
          <w:sz w:val="24"/>
          <w:szCs w:val="24"/>
          <w:lang w:eastAsia="zh-CN"/>
        </w:rPr>
        <w:t xml:space="preserve">. </w:t>
      </w:r>
      <w:r w:rsidR="00700CBD">
        <w:rPr>
          <w:rFonts w:ascii="Times New Roman" w:hAnsi="Times New Roman" w:cs="Times New Roman"/>
          <w:sz w:val="24"/>
          <w:szCs w:val="24"/>
          <w:lang w:eastAsia="zh-CN"/>
        </w:rPr>
        <w:t>Then we observed</w:t>
      </w:r>
      <w:r w:rsidRPr="005F7876">
        <w:rPr>
          <w:rFonts w:ascii="Times New Roman" w:hAnsi="Times New Roman" w:cs="Times New Roman"/>
          <w:sz w:val="24"/>
          <w:szCs w:val="24"/>
          <w:lang w:eastAsia="zh-CN"/>
        </w:rPr>
        <w:t xml:space="preserve"> the </w:t>
      </w:r>
      <w:r>
        <w:rPr>
          <w:rFonts w:ascii="Times New Roman" w:hAnsi="Times New Roman" w:cs="Times New Roman"/>
          <w:sz w:val="24"/>
          <w:szCs w:val="24"/>
          <w:lang w:eastAsia="zh-CN"/>
        </w:rPr>
        <w:t>phase transition of this system</w:t>
      </w:r>
      <w:r w:rsidR="00700CBD">
        <w:rPr>
          <w:rFonts w:ascii="Times New Roman" w:hAnsi="Times New Roman" w:cs="Times New Roman"/>
          <w:sz w:val="24"/>
          <w:szCs w:val="24"/>
          <w:lang w:eastAsia="zh-CN"/>
        </w:rPr>
        <w:t>, and</w:t>
      </w:r>
      <w:r>
        <w:rPr>
          <w:rFonts w:ascii="Times New Roman" w:hAnsi="Times New Roman" w:cs="Times New Roman"/>
          <w:sz w:val="24"/>
          <w:szCs w:val="24"/>
          <w:lang w:eastAsia="zh-CN"/>
        </w:rPr>
        <w:t xml:space="preserve"> characterized</w:t>
      </w:r>
      <w:r w:rsidRPr="005F7876">
        <w:rPr>
          <w:rFonts w:ascii="Times New Roman" w:hAnsi="Times New Roman" w:cs="Times New Roman"/>
          <w:sz w:val="24"/>
          <w:szCs w:val="24"/>
          <w:lang w:eastAsia="zh-CN"/>
        </w:rPr>
        <w:t xml:space="preserve"> </w:t>
      </w:r>
      <w:r w:rsidR="00700CBD">
        <w:rPr>
          <w:rFonts w:ascii="Times New Roman" w:hAnsi="Times New Roman" w:cs="Times New Roman"/>
          <w:sz w:val="24"/>
          <w:szCs w:val="24"/>
          <w:lang w:eastAsia="zh-CN"/>
        </w:rPr>
        <w:t xml:space="preserve">it </w:t>
      </w:r>
      <w:r w:rsidRPr="005F7876">
        <w:rPr>
          <w:rFonts w:ascii="Times New Roman" w:hAnsi="Times New Roman" w:cs="Times New Roman"/>
          <w:sz w:val="24"/>
          <w:szCs w:val="24"/>
          <w:lang w:eastAsia="zh-CN"/>
        </w:rPr>
        <w:t xml:space="preserve">under the condition without or with the repulsion, </w:t>
      </w:r>
      <w:r>
        <w:rPr>
          <w:rFonts w:ascii="Times New Roman" w:hAnsi="Times New Roman" w:cs="Times New Roman"/>
          <w:sz w:val="24"/>
          <w:szCs w:val="24"/>
          <w:lang w:eastAsia="zh-CN"/>
        </w:rPr>
        <w:t>which shows</w:t>
      </w:r>
      <w:r w:rsidRPr="005F7876">
        <w:rPr>
          <w:rFonts w:ascii="Times New Roman" w:hAnsi="Times New Roman" w:cs="Times New Roman"/>
          <w:sz w:val="24"/>
          <w:szCs w:val="24"/>
          <w:lang w:eastAsia="zh-CN"/>
        </w:rPr>
        <w:t xml:space="preserve"> the different thermal dynamic property of these two systems.</w:t>
      </w:r>
    </w:p>
    <w:p w:rsidR="0030089F" w:rsidRPr="00D70EAF" w:rsidRDefault="0030089F" w:rsidP="00843C91">
      <w:pPr>
        <w:pStyle w:val="heading1"/>
        <w:numPr>
          <w:ilvl w:val="0"/>
          <w:numId w:val="0"/>
        </w:numPr>
        <w:spacing w:line="480" w:lineRule="auto"/>
        <w:rPr>
          <w:szCs w:val="24"/>
        </w:rPr>
      </w:pPr>
      <w:r w:rsidRPr="00D70EAF">
        <w:rPr>
          <w:szCs w:val="24"/>
        </w:rPr>
        <w:t>Acknowledgment</w:t>
      </w:r>
    </w:p>
    <w:p w:rsidR="0030089F" w:rsidRPr="00D70EAF" w:rsidRDefault="0030089F" w:rsidP="00843C91">
      <w:pPr>
        <w:spacing w:line="480" w:lineRule="auto"/>
        <w:ind w:firstLineChars="200" w:firstLine="480"/>
        <w:rPr>
          <w:rFonts w:ascii="Times New Roman" w:hAnsi="Times New Roman" w:cs="Times New Roman"/>
          <w:sz w:val="24"/>
          <w:szCs w:val="24"/>
          <w:lang w:eastAsia="de-DE"/>
        </w:rPr>
      </w:pPr>
      <w:r w:rsidRPr="00D70EAF">
        <w:rPr>
          <w:rFonts w:ascii="Times New Roman" w:hAnsi="Times New Roman" w:cs="Times New Roman"/>
          <w:sz w:val="24"/>
          <w:szCs w:val="24"/>
          <w:lang w:eastAsia="de-DE"/>
        </w:rPr>
        <w:t xml:space="preserve">I would like to thank Tao Lin and Shiyong Wang for the experiment data, their Matlab program to calculate the coverage, the pair </w:t>
      </w:r>
      <w:r w:rsidR="00BA6994">
        <w:rPr>
          <w:rFonts w:ascii="Times New Roman" w:hAnsi="Times New Roman" w:cs="Times New Roman"/>
          <w:sz w:val="24"/>
          <w:szCs w:val="24"/>
          <w:lang w:eastAsia="de-DE"/>
        </w:rPr>
        <w:t>correlation</w:t>
      </w:r>
      <w:r w:rsidRPr="00D70EAF">
        <w:rPr>
          <w:rFonts w:ascii="Times New Roman" w:hAnsi="Times New Roman" w:cs="Times New Roman"/>
          <w:sz w:val="24"/>
          <w:szCs w:val="24"/>
          <w:lang w:eastAsia="de-DE"/>
        </w:rPr>
        <w:t xml:space="preserve"> function, and their assistance of programing.</w:t>
      </w:r>
    </w:p>
    <w:p w:rsidR="0024009F" w:rsidRPr="00D70EAF" w:rsidRDefault="0024009F" w:rsidP="00843C91">
      <w:pPr>
        <w:pStyle w:val="heading1"/>
        <w:numPr>
          <w:ilvl w:val="0"/>
          <w:numId w:val="0"/>
        </w:numPr>
        <w:spacing w:line="480" w:lineRule="auto"/>
        <w:ind w:left="567" w:hanging="567"/>
        <w:rPr>
          <w:szCs w:val="24"/>
        </w:rPr>
      </w:pPr>
      <w:r w:rsidRPr="00D70EAF">
        <w:rPr>
          <w:szCs w:val="24"/>
        </w:rPr>
        <w:lastRenderedPageBreak/>
        <w:t>References</w:t>
      </w:r>
    </w:p>
    <w:p w:rsidR="00CE7994" w:rsidRPr="00D70EAF" w:rsidRDefault="0030089F" w:rsidP="00843C91">
      <w:pPr>
        <w:pStyle w:val="referenceitem"/>
        <w:spacing w:line="480" w:lineRule="auto"/>
        <w:rPr>
          <w:sz w:val="24"/>
          <w:szCs w:val="24"/>
        </w:rPr>
      </w:pPr>
      <w:r w:rsidRPr="00D70EAF">
        <w:rPr>
          <w:sz w:val="24"/>
          <w:szCs w:val="24"/>
          <w:lang w:val="en"/>
        </w:rPr>
        <w:t xml:space="preserve">Metropolis, N.; Rosenbluth, A.W.; Rosenbluth, M.N.; Teller, A.H.; Teller, E. (1953). "Equations of State Calculations by Fast Computing Machines". </w:t>
      </w:r>
      <w:r w:rsidRPr="00D70EAF">
        <w:rPr>
          <w:i/>
          <w:iCs/>
          <w:sz w:val="24"/>
          <w:szCs w:val="24"/>
          <w:lang w:val="en"/>
        </w:rPr>
        <w:t>Journal of Chemical Physics</w:t>
      </w:r>
      <w:r w:rsidRPr="00D70EAF">
        <w:rPr>
          <w:sz w:val="24"/>
          <w:szCs w:val="24"/>
          <w:lang w:val="en"/>
        </w:rPr>
        <w:t xml:space="preserve"> </w:t>
      </w:r>
      <w:r w:rsidRPr="00D70EAF">
        <w:rPr>
          <w:b/>
          <w:bCs/>
          <w:sz w:val="24"/>
          <w:szCs w:val="24"/>
          <w:lang w:val="en"/>
        </w:rPr>
        <w:t>21</w:t>
      </w:r>
      <w:r w:rsidRPr="00D70EAF">
        <w:rPr>
          <w:sz w:val="24"/>
          <w:szCs w:val="24"/>
          <w:lang w:val="en"/>
        </w:rPr>
        <w:t xml:space="preserve"> (6): 1087–1092.</w:t>
      </w:r>
    </w:p>
    <w:sectPr w:rsidR="00CE7994" w:rsidRPr="00D70EA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0044" w:rsidRDefault="00B50044" w:rsidP="00CD130C">
      <w:r>
        <w:separator/>
      </w:r>
    </w:p>
  </w:endnote>
  <w:endnote w:type="continuationSeparator" w:id="0">
    <w:p w:rsidR="00B50044" w:rsidRDefault="00B50044" w:rsidP="00CD13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0044" w:rsidRDefault="00B50044" w:rsidP="00CD130C">
      <w:r>
        <w:separator/>
      </w:r>
    </w:p>
  </w:footnote>
  <w:footnote w:type="continuationSeparator" w:id="0">
    <w:p w:rsidR="00B50044" w:rsidRDefault="00B50044" w:rsidP="00CD130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6C31295"/>
    <w:multiLevelType w:val="hybridMultilevel"/>
    <w:tmpl w:val="24CC2E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nsid w:val="7D9521C8"/>
    <w:multiLevelType w:val="multilevel"/>
    <w:tmpl w:val="A5AA065A"/>
    <w:styleLink w:val="referencelist"/>
    <w:lvl w:ilvl="0">
      <w:start w:val="1"/>
      <w:numFmt w:val="decimal"/>
      <w:pStyle w:val="referenceitem"/>
      <w:lvlText w:val="%1."/>
      <w:lvlJc w:val="right"/>
      <w:pPr>
        <w:tabs>
          <w:tab w:val="num" w:pos="340"/>
        </w:tabs>
        <w:ind w:left="340" w:hanging="113"/>
      </w:pPr>
      <w:rPr>
        <w:rFonts w:hint="default"/>
      </w:rPr>
    </w:lvl>
    <w:lvl w:ilvl="1">
      <w:start w:val="1"/>
      <w:numFmt w:val="lowerLetter"/>
      <w:lvlText w:val="%2."/>
      <w:lvlJc w:val="left"/>
      <w:pPr>
        <w:tabs>
          <w:tab w:val="num" w:pos="2124"/>
        </w:tabs>
        <w:ind w:left="2124" w:hanging="360"/>
      </w:pPr>
      <w:rPr>
        <w:rFonts w:hint="default"/>
      </w:rPr>
    </w:lvl>
    <w:lvl w:ilvl="2">
      <w:start w:val="1"/>
      <w:numFmt w:val="lowerRoman"/>
      <w:lvlText w:val="%3."/>
      <w:lvlJc w:val="right"/>
      <w:pPr>
        <w:tabs>
          <w:tab w:val="num" w:pos="2844"/>
        </w:tabs>
        <w:ind w:left="2844" w:hanging="180"/>
      </w:pPr>
      <w:rPr>
        <w:rFonts w:hint="default"/>
      </w:rPr>
    </w:lvl>
    <w:lvl w:ilvl="3">
      <w:start w:val="1"/>
      <w:numFmt w:val="decimal"/>
      <w:lvlText w:val="%4."/>
      <w:lvlJc w:val="left"/>
      <w:pPr>
        <w:tabs>
          <w:tab w:val="num" w:pos="3564"/>
        </w:tabs>
        <w:ind w:left="3564" w:hanging="360"/>
      </w:pPr>
      <w:rPr>
        <w:rFonts w:hint="default"/>
      </w:rPr>
    </w:lvl>
    <w:lvl w:ilvl="4">
      <w:start w:val="1"/>
      <w:numFmt w:val="lowerLetter"/>
      <w:lvlText w:val="%5."/>
      <w:lvlJc w:val="left"/>
      <w:pPr>
        <w:tabs>
          <w:tab w:val="num" w:pos="4284"/>
        </w:tabs>
        <w:ind w:left="4284" w:hanging="360"/>
      </w:pPr>
      <w:rPr>
        <w:rFonts w:hint="default"/>
      </w:rPr>
    </w:lvl>
    <w:lvl w:ilvl="5">
      <w:start w:val="1"/>
      <w:numFmt w:val="lowerRoman"/>
      <w:lvlText w:val="%6."/>
      <w:lvlJc w:val="right"/>
      <w:pPr>
        <w:tabs>
          <w:tab w:val="num" w:pos="5004"/>
        </w:tabs>
        <w:ind w:left="5004" w:hanging="180"/>
      </w:pPr>
      <w:rPr>
        <w:rFonts w:hint="default"/>
      </w:rPr>
    </w:lvl>
    <w:lvl w:ilvl="6">
      <w:start w:val="1"/>
      <w:numFmt w:val="decimal"/>
      <w:lvlText w:val="%7."/>
      <w:lvlJc w:val="left"/>
      <w:pPr>
        <w:tabs>
          <w:tab w:val="num" w:pos="5724"/>
        </w:tabs>
        <w:ind w:left="5724" w:hanging="360"/>
      </w:pPr>
      <w:rPr>
        <w:rFonts w:hint="default"/>
      </w:rPr>
    </w:lvl>
    <w:lvl w:ilvl="7">
      <w:start w:val="1"/>
      <w:numFmt w:val="lowerLetter"/>
      <w:lvlText w:val="%8."/>
      <w:lvlJc w:val="left"/>
      <w:pPr>
        <w:tabs>
          <w:tab w:val="num" w:pos="6444"/>
        </w:tabs>
        <w:ind w:left="6444" w:hanging="360"/>
      </w:pPr>
      <w:rPr>
        <w:rFonts w:hint="default"/>
      </w:rPr>
    </w:lvl>
    <w:lvl w:ilvl="8">
      <w:start w:val="1"/>
      <w:numFmt w:val="lowerRoman"/>
      <w:lvlText w:val="%9."/>
      <w:lvlJc w:val="right"/>
      <w:pPr>
        <w:tabs>
          <w:tab w:val="num" w:pos="7164"/>
        </w:tabs>
        <w:ind w:left="7164" w:hanging="18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attachedTemplate r:id="rId1"/>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009F"/>
    <w:rsid w:val="00033502"/>
    <w:rsid w:val="00075DD7"/>
    <w:rsid w:val="000B5DB1"/>
    <w:rsid w:val="000C34FC"/>
    <w:rsid w:val="000C6B0B"/>
    <w:rsid w:val="001159B8"/>
    <w:rsid w:val="0011631D"/>
    <w:rsid w:val="00125582"/>
    <w:rsid w:val="00136716"/>
    <w:rsid w:val="0015233A"/>
    <w:rsid w:val="00153C8A"/>
    <w:rsid w:val="00172967"/>
    <w:rsid w:val="00195E3C"/>
    <w:rsid w:val="001A465D"/>
    <w:rsid w:val="001B33BA"/>
    <w:rsid w:val="001C374E"/>
    <w:rsid w:val="001C465F"/>
    <w:rsid w:val="001E4E52"/>
    <w:rsid w:val="00200F3D"/>
    <w:rsid w:val="00230874"/>
    <w:rsid w:val="0024009F"/>
    <w:rsid w:val="00254B01"/>
    <w:rsid w:val="002A091C"/>
    <w:rsid w:val="002A13E2"/>
    <w:rsid w:val="002B0F92"/>
    <w:rsid w:val="002B75D3"/>
    <w:rsid w:val="002C1D00"/>
    <w:rsid w:val="002C2348"/>
    <w:rsid w:val="002E0F01"/>
    <w:rsid w:val="0030089F"/>
    <w:rsid w:val="00303F89"/>
    <w:rsid w:val="00313925"/>
    <w:rsid w:val="00324506"/>
    <w:rsid w:val="00367F03"/>
    <w:rsid w:val="00375969"/>
    <w:rsid w:val="00384E49"/>
    <w:rsid w:val="003935A6"/>
    <w:rsid w:val="003B5A33"/>
    <w:rsid w:val="003C1E9F"/>
    <w:rsid w:val="003C5EB1"/>
    <w:rsid w:val="003D44BA"/>
    <w:rsid w:val="003D6A61"/>
    <w:rsid w:val="00415A18"/>
    <w:rsid w:val="00432523"/>
    <w:rsid w:val="0045190F"/>
    <w:rsid w:val="004564C8"/>
    <w:rsid w:val="00487AE2"/>
    <w:rsid w:val="004A3490"/>
    <w:rsid w:val="004A3BE3"/>
    <w:rsid w:val="004A3FEB"/>
    <w:rsid w:val="00513688"/>
    <w:rsid w:val="00523E41"/>
    <w:rsid w:val="00531889"/>
    <w:rsid w:val="00533B16"/>
    <w:rsid w:val="00553316"/>
    <w:rsid w:val="0059089C"/>
    <w:rsid w:val="005B6AEB"/>
    <w:rsid w:val="005D37DD"/>
    <w:rsid w:val="005D6541"/>
    <w:rsid w:val="005E3801"/>
    <w:rsid w:val="005F6B1C"/>
    <w:rsid w:val="005F7876"/>
    <w:rsid w:val="00614452"/>
    <w:rsid w:val="00616BF3"/>
    <w:rsid w:val="00617B56"/>
    <w:rsid w:val="0063286D"/>
    <w:rsid w:val="00651E7E"/>
    <w:rsid w:val="00675E47"/>
    <w:rsid w:val="0068353B"/>
    <w:rsid w:val="006C4F34"/>
    <w:rsid w:val="006D6F9B"/>
    <w:rsid w:val="006F4F06"/>
    <w:rsid w:val="00700CBD"/>
    <w:rsid w:val="0070624D"/>
    <w:rsid w:val="00717BCF"/>
    <w:rsid w:val="007376BC"/>
    <w:rsid w:val="00740FAD"/>
    <w:rsid w:val="00764F0E"/>
    <w:rsid w:val="0079621A"/>
    <w:rsid w:val="007A6864"/>
    <w:rsid w:val="007B365C"/>
    <w:rsid w:val="007F5ED2"/>
    <w:rsid w:val="00834236"/>
    <w:rsid w:val="0083560F"/>
    <w:rsid w:val="00840158"/>
    <w:rsid w:val="008401CB"/>
    <w:rsid w:val="00843C91"/>
    <w:rsid w:val="008601C7"/>
    <w:rsid w:val="00874B37"/>
    <w:rsid w:val="008A3889"/>
    <w:rsid w:val="008C0CE1"/>
    <w:rsid w:val="008C27D0"/>
    <w:rsid w:val="00921E5E"/>
    <w:rsid w:val="00950B2C"/>
    <w:rsid w:val="00957636"/>
    <w:rsid w:val="009812D1"/>
    <w:rsid w:val="00983AB2"/>
    <w:rsid w:val="009A7759"/>
    <w:rsid w:val="009D0AF8"/>
    <w:rsid w:val="009D5718"/>
    <w:rsid w:val="009F0386"/>
    <w:rsid w:val="009F26C1"/>
    <w:rsid w:val="00A01353"/>
    <w:rsid w:val="00A17CFC"/>
    <w:rsid w:val="00A4368E"/>
    <w:rsid w:val="00A5753C"/>
    <w:rsid w:val="00AA72CD"/>
    <w:rsid w:val="00AB452B"/>
    <w:rsid w:val="00AE5113"/>
    <w:rsid w:val="00B10DD2"/>
    <w:rsid w:val="00B1262B"/>
    <w:rsid w:val="00B160B6"/>
    <w:rsid w:val="00B2426C"/>
    <w:rsid w:val="00B50044"/>
    <w:rsid w:val="00B54778"/>
    <w:rsid w:val="00B7689D"/>
    <w:rsid w:val="00B86769"/>
    <w:rsid w:val="00B95728"/>
    <w:rsid w:val="00B96CFD"/>
    <w:rsid w:val="00BA051B"/>
    <w:rsid w:val="00BA6656"/>
    <w:rsid w:val="00BA6994"/>
    <w:rsid w:val="00BC04CC"/>
    <w:rsid w:val="00BD589C"/>
    <w:rsid w:val="00BE1B80"/>
    <w:rsid w:val="00C03F35"/>
    <w:rsid w:val="00C4578D"/>
    <w:rsid w:val="00C86359"/>
    <w:rsid w:val="00CB1ACE"/>
    <w:rsid w:val="00CD130C"/>
    <w:rsid w:val="00CE7994"/>
    <w:rsid w:val="00D12A0D"/>
    <w:rsid w:val="00D25E73"/>
    <w:rsid w:val="00D50778"/>
    <w:rsid w:val="00D70EAF"/>
    <w:rsid w:val="00D86415"/>
    <w:rsid w:val="00DB35EC"/>
    <w:rsid w:val="00DD2900"/>
    <w:rsid w:val="00DD56DA"/>
    <w:rsid w:val="00DF6DDC"/>
    <w:rsid w:val="00E258A0"/>
    <w:rsid w:val="00E42235"/>
    <w:rsid w:val="00E570C3"/>
    <w:rsid w:val="00E974F2"/>
    <w:rsid w:val="00EA3E3A"/>
    <w:rsid w:val="00EA63B8"/>
    <w:rsid w:val="00EA7AD8"/>
    <w:rsid w:val="00EA7F21"/>
    <w:rsid w:val="00EE6F18"/>
    <w:rsid w:val="00F0577B"/>
    <w:rsid w:val="00F143E5"/>
    <w:rsid w:val="00F26CD3"/>
    <w:rsid w:val="00F55FC9"/>
    <w:rsid w:val="00F914B7"/>
    <w:rsid w:val="00F95B24"/>
    <w:rsid w:val="00F96B1F"/>
    <w:rsid w:val="00FA1F8A"/>
    <w:rsid w:val="00FB4DE1"/>
    <w:rsid w:val="00FD041B"/>
    <w:rsid w:val="00FD7682"/>
    <w:rsid w:val="00FF38E9"/>
    <w:rsid w:val="00FF4C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DF3F8E45-4D2A-4A58-8D52-864BAB87F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0">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0">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0"/>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0"/>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i/>
      <w:iCs/>
      <w:color w:val="5B9BD5"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Pr>
      <w:i/>
      <w:iCs/>
      <w:color w:val="5B9BD5" w:themeColor="accent1"/>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Pr>
      <w:b/>
      <w:bCs/>
      <w:smallCaps/>
      <w:color w:val="5B9BD5" w:themeColor="accent1"/>
      <w:spacing w:val="5"/>
    </w:rPr>
  </w:style>
  <w:style w:type="character" w:styleId="BookTitle">
    <w:name w:val="Book Title"/>
    <w:basedOn w:val="DefaultParagraphFont"/>
    <w:uiPriority w:val="33"/>
    <w:qFormat/>
    <w:rPr>
      <w:b/>
      <w:bCs/>
      <w:i/>
      <w:iCs/>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nhideWhenUsed/>
    <w:rPr>
      <w:color w:val="0563C1" w:themeColor="hyperlink"/>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customStyle="1" w:styleId="abstract">
    <w:name w:val="abstract"/>
    <w:basedOn w:val="Normal"/>
    <w:rsid w:val="0024009F"/>
    <w:pPr>
      <w:overflowPunct w:val="0"/>
      <w:autoSpaceDE w:val="0"/>
      <w:autoSpaceDN w:val="0"/>
      <w:adjustRightInd w:val="0"/>
      <w:spacing w:before="600" w:after="360" w:line="220" w:lineRule="atLeast"/>
      <w:ind w:left="567" w:right="567" w:firstLine="227"/>
      <w:contextualSpacing/>
      <w:jc w:val="both"/>
      <w:textAlignment w:val="baseline"/>
    </w:pPr>
    <w:rPr>
      <w:rFonts w:ascii="Times New Roman" w:eastAsia="Times New Roman" w:hAnsi="Times New Roman" w:cs="Times New Roman"/>
      <w:sz w:val="18"/>
      <w:szCs w:val="20"/>
      <w:lang w:eastAsia="de-DE"/>
    </w:rPr>
  </w:style>
  <w:style w:type="paragraph" w:customStyle="1" w:styleId="address">
    <w:name w:val="address"/>
    <w:basedOn w:val="Normal"/>
    <w:rsid w:val="0024009F"/>
    <w:pPr>
      <w:overflowPunct w:val="0"/>
      <w:autoSpaceDE w:val="0"/>
      <w:autoSpaceDN w:val="0"/>
      <w:adjustRightInd w:val="0"/>
      <w:spacing w:after="200" w:line="220" w:lineRule="atLeast"/>
      <w:contextualSpacing/>
      <w:jc w:val="center"/>
      <w:textAlignment w:val="baseline"/>
    </w:pPr>
    <w:rPr>
      <w:rFonts w:ascii="Times New Roman" w:eastAsia="Times New Roman" w:hAnsi="Times New Roman" w:cs="Times New Roman"/>
      <w:sz w:val="18"/>
      <w:szCs w:val="20"/>
      <w:lang w:eastAsia="de-DE"/>
    </w:rPr>
  </w:style>
  <w:style w:type="paragraph" w:customStyle="1" w:styleId="author">
    <w:name w:val="author"/>
    <w:basedOn w:val="Normal"/>
    <w:next w:val="address"/>
    <w:rsid w:val="0024009F"/>
    <w:pPr>
      <w:overflowPunct w:val="0"/>
      <w:autoSpaceDE w:val="0"/>
      <w:autoSpaceDN w:val="0"/>
      <w:adjustRightInd w:val="0"/>
      <w:spacing w:after="200" w:line="240" w:lineRule="atLeast"/>
      <w:jc w:val="center"/>
      <w:textAlignment w:val="baseline"/>
    </w:pPr>
    <w:rPr>
      <w:rFonts w:ascii="Times New Roman" w:eastAsia="Times New Roman" w:hAnsi="Times New Roman" w:cs="Times New Roman"/>
      <w:sz w:val="20"/>
      <w:szCs w:val="20"/>
      <w:lang w:eastAsia="de-DE"/>
    </w:rPr>
  </w:style>
  <w:style w:type="character" w:customStyle="1" w:styleId="e-mail">
    <w:name w:val="e-mail"/>
    <w:basedOn w:val="DefaultParagraphFont"/>
    <w:rsid w:val="0024009F"/>
    <w:rPr>
      <w:rFonts w:ascii="Courier" w:hAnsi="Courier"/>
      <w:noProof/>
      <w:lang w:val="en-US"/>
    </w:rPr>
  </w:style>
  <w:style w:type="paragraph" w:customStyle="1" w:styleId="heading1">
    <w:name w:val="heading1"/>
    <w:basedOn w:val="Heading10"/>
    <w:next w:val="Normal"/>
    <w:rsid w:val="0024009F"/>
    <w:pPr>
      <w:numPr>
        <w:numId w:val="1"/>
      </w:numPr>
      <w:suppressAutoHyphens/>
      <w:overflowPunct w:val="0"/>
      <w:autoSpaceDE w:val="0"/>
      <w:autoSpaceDN w:val="0"/>
      <w:adjustRightInd w:val="0"/>
      <w:spacing w:before="360" w:after="240" w:line="300" w:lineRule="atLeast"/>
      <w:textAlignment w:val="baseline"/>
    </w:pPr>
    <w:rPr>
      <w:rFonts w:ascii="Times New Roman" w:eastAsia="Times New Roman" w:hAnsi="Times New Roman" w:cs="Times New Roman"/>
      <w:b/>
      <w:bCs/>
      <w:color w:val="auto"/>
      <w:sz w:val="24"/>
      <w:szCs w:val="20"/>
      <w:lang w:eastAsia="de-DE"/>
    </w:rPr>
  </w:style>
  <w:style w:type="paragraph" w:customStyle="1" w:styleId="heading2">
    <w:name w:val="heading2"/>
    <w:basedOn w:val="Heading20"/>
    <w:next w:val="Normal"/>
    <w:rsid w:val="0024009F"/>
    <w:pPr>
      <w:numPr>
        <w:ilvl w:val="1"/>
        <w:numId w:val="1"/>
      </w:numPr>
      <w:suppressAutoHyphens/>
      <w:overflowPunct w:val="0"/>
      <w:autoSpaceDE w:val="0"/>
      <w:autoSpaceDN w:val="0"/>
      <w:adjustRightInd w:val="0"/>
      <w:spacing w:before="360" w:after="160" w:line="240" w:lineRule="atLeast"/>
      <w:jc w:val="both"/>
      <w:textAlignment w:val="baseline"/>
    </w:pPr>
    <w:rPr>
      <w:rFonts w:ascii="Times New Roman" w:eastAsia="Times New Roman" w:hAnsi="Times New Roman" w:cs="Times New Roman"/>
      <w:b/>
      <w:bCs/>
      <w:iCs/>
      <w:color w:val="auto"/>
      <w:sz w:val="20"/>
      <w:szCs w:val="20"/>
      <w:lang w:eastAsia="de-DE"/>
    </w:rPr>
  </w:style>
  <w:style w:type="numbering" w:customStyle="1" w:styleId="headings">
    <w:name w:val="headings"/>
    <w:basedOn w:val="NoList"/>
    <w:rsid w:val="0024009F"/>
    <w:pPr>
      <w:numPr>
        <w:numId w:val="1"/>
      </w:numPr>
    </w:pPr>
  </w:style>
  <w:style w:type="paragraph" w:customStyle="1" w:styleId="keywords">
    <w:name w:val="keywords"/>
    <w:basedOn w:val="abstract"/>
    <w:next w:val="heading1"/>
    <w:rsid w:val="0024009F"/>
    <w:pPr>
      <w:spacing w:before="220"/>
      <w:ind w:firstLine="0"/>
      <w:contextualSpacing w:val="0"/>
      <w:jc w:val="left"/>
    </w:pPr>
  </w:style>
  <w:style w:type="paragraph" w:customStyle="1" w:styleId="p1a">
    <w:name w:val="p1a"/>
    <w:basedOn w:val="Normal"/>
    <w:rsid w:val="0024009F"/>
    <w:pPr>
      <w:overflowPunct w:val="0"/>
      <w:autoSpaceDE w:val="0"/>
      <w:autoSpaceDN w:val="0"/>
      <w:adjustRightInd w:val="0"/>
      <w:spacing w:line="240" w:lineRule="atLeast"/>
      <w:jc w:val="both"/>
      <w:textAlignment w:val="baseline"/>
    </w:pPr>
    <w:rPr>
      <w:rFonts w:ascii="Times New Roman" w:eastAsia="Times New Roman" w:hAnsi="Times New Roman" w:cs="Times New Roman"/>
      <w:sz w:val="20"/>
      <w:szCs w:val="20"/>
      <w:lang w:eastAsia="de-DE"/>
    </w:rPr>
  </w:style>
  <w:style w:type="paragraph" w:customStyle="1" w:styleId="papertitle">
    <w:name w:val="papertitle"/>
    <w:basedOn w:val="Normal"/>
    <w:next w:val="author"/>
    <w:rsid w:val="0024009F"/>
    <w:pPr>
      <w:keepNext/>
      <w:keepLines/>
      <w:suppressAutoHyphens/>
      <w:overflowPunct w:val="0"/>
      <w:autoSpaceDE w:val="0"/>
      <w:autoSpaceDN w:val="0"/>
      <w:adjustRightInd w:val="0"/>
      <w:spacing w:after="480" w:line="360" w:lineRule="atLeast"/>
      <w:jc w:val="center"/>
      <w:textAlignment w:val="baseline"/>
    </w:pPr>
    <w:rPr>
      <w:rFonts w:ascii="Times New Roman" w:eastAsia="Times New Roman" w:hAnsi="Times New Roman" w:cs="Times New Roman"/>
      <w:b/>
      <w:sz w:val="28"/>
      <w:szCs w:val="20"/>
      <w:lang w:eastAsia="de-DE"/>
    </w:rPr>
  </w:style>
  <w:style w:type="paragraph" w:customStyle="1" w:styleId="equation">
    <w:name w:val="equation"/>
    <w:basedOn w:val="Normal"/>
    <w:next w:val="Normal"/>
    <w:rsid w:val="0024009F"/>
    <w:pPr>
      <w:tabs>
        <w:tab w:val="center" w:pos="3289"/>
        <w:tab w:val="right" w:pos="6917"/>
      </w:tabs>
      <w:overflowPunct w:val="0"/>
      <w:autoSpaceDE w:val="0"/>
      <w:autoSpaceDN w:val="0"/>
      <w:adjustRightInd w:val="0"/>
      <w:spacing w:before="160" w:after="160" w:line="240" w:lineRule="atLeast"/>
      <w:jc w:val="both"/>
      <w:textAlignment w:val="baseline"/>
    </w:pPr>
    <w:rPr>
      <w:rFonts w:ascii="Times New Roman" w:eastAsia="Times New Roman" w:hAnsi="Times New Roman" w:cs="Times New Roman"/>
      <w:sz w:val="20"/>
      <w:szCs w:val="20"/>
      <w:lang w:eastAsia="de-DE"/>
    </w:rPr>
  </w:style>
  <w:style w:type="paragraph" w:customStyle="1" w:styleId="figurecaption">
    <w:name w:val="figurecaption"/>
    <w:basedOn w:val="Normal"/>
    <w:next w:val="Normal"/>
    <w:rsid w:val="0024009F"/>
    <w:pPr>
      <w:keepLines/>
      <w:overflowPunct w:val="0"/>
      <w:autoSpaceDE w:val="0"/>
      <w:autoSpaceDN w:val="0"/>
      <w:adjustRightInd w:val="0"/>
      <w:spacing w:before="120" w:after="240" w:line="220" w:lineRule="atLeast"/>
      <w:jc w:val="center"/>
      <w:textAlignment w:val="baseline"/>
    </w:pPr>
    <w:rPr>
      <w:rFonts w:ascii="Times New Roman" w:eastAsia="Times New Roman" w:hAnsi="Times New Roman" w:cs="Times New Roman"/>
      <w:sz w:val="18"/>
      <w:szCs w:val="20"/>
      <w:lang w:eastAsia="de-DE"/>
    </w:rPr>
  </w:style>
  <w:style w:type="paragraph" w:customStyle="1" w:styleId="image">
    <w:name w:val="image"/>
    <w:basedOn w:val="Normal"/>
    <w:next w:val="Normal"/>
    <w:rsid w:val="0024009F"/>
    <w:pPr>
      <w:overflowPunct w:val="0"/>
      <w:autoSpaceDE w:val="0"/>
      <w:autoSpaceDN w:val="0"/>
      <w:adjustRightInd w:val="0"/>
      <w:spacing w:before="240" w:after="120" w:line="240" w:lineRule="atLeast"/>
      <w:jc w:val="center"/>
      <w:textAlignment w:val="baseline"/>
    </w:pPr>
    <w:rPr>
      <w:rFonts w:ascii="Times New Roman" w:eastAsia="Times New Roman" w:hAnsi="Times New Roman" w:cs="Times New Roman"/>
      <w:sz w:val="20"/>
      <w:szCs w:val="20"/>
      <w:lang w:eastAsia="de-DE"/>
    </w:rPr>
  </w:style>
  <w:style w:type="paragraph" w:customStyle="1" w:styleId="referenceitem">
    <w:name w:val="referenceitem"/>
    <w:basedOn w:val="Normal"/>
    <w:rsid w:val="0024009F"/>
    <w:pPr>
      <w:numPr>
        <w:numId w:val="2"/>
      </w:numPr>
      <w:overflowPunct w:val="0"/>
      <w:autoSpaceDE w:val="0"/>
      <w:autoSpaceDN w:val="0"/>
      <w:adjustRightInd w:val="0"/>
      <w:spacing w:line="220" w:lineRule="atLeast"/>
      <w:jc w:val="both"/>
      <w:textAlignment w:val="baseline"/>
    </w:pPr>
    <w:rPr>
      <w:rFonts w:ascii="Times New Roman" w:eastAsia="Times New Roman" w:hAnsi="Times New Roman" w:cs="Times New Roman"/>
      <w:sz w:val="18"/>
      <w:szCs w:val="20"/>
      <w:lang w:eastAsia="de-DE"/>
    </w:rPr>
  </w:style>
  <w:style w:type="numbering" w:customStyle="1" w:styleId="referencelist">
    <w:name w:val="referencelist"/>
    <w:basedOn w:val="NoList"/>
    <w:semiHidden/>
    <w:rsid w:val="0024009F"/>
    <w:pPr>
      <w:numPr>
        <w:numId w:val="2"/>
      </w:numPr>
    </w:pPr>
  </w:style>
  <w:style w:type="paragraph" w:customStyle="1" w:styleId="tablecaption">
    <w:name w:val="tablecaption"/>
    <w:basedOn w:val="Normal"/>
    <w:next w:val="Normal"/>
    <w:rsid w:val="0024009F"/>
    <w:pPr>
      <w:keepNext/>
      <w:keepLines/>
      <w:overflowPunct w:val="0"/>
      <w:autoSpaceDE w:val="0"/>
      <w:autoSpaceDN w:val="0"/>
      <w:adjustRightInd w:val="0"/>
      <w:spacing w:before="240" w:after="120" w:line="220" w:lineRule="atLeast"/>
      <w:jc w:val="center"/>
      <w:textAlignment w:val="baseline"/>
    </w:pPr>
    <w:rPr>
      <w:rFonts w:ascii="Times New Roman" w:eastAsia="Times New Roman" w:hAnsi="Times New Roman" w:cs="Times New Roman"/>
      <w:sz w:val="18"/>
      <w:szCs w:val="20"/>
      <w:lang w:val="de-DE" w:eastAsia="de-DE"/>
    </w:rPr>
  </w:style>
  <w:style w:type="paragraph" w:customStyle="1" w:styleId="table">
    <w:name w:val="table"/>
    <w:basedOn w:val="Normal"/>
    <w:rsid w:val="0024009F"/>
    <w:pPr>
      <w:overflowPunct w:val="0"/>
      <w:autoSpaceDE w:val="0"/>
      <w:autoSpaceDN w:val="0"/>
      <w:adjustRightInd w:val="0"/>
      <w:spacing w:before="60" w:line="200" w:lineRule="atLeast"/>
      <w:textAlignment w:val="baseline"/>
    </w:pPr>
    <w:rPr>
      <w:rFonts w:ascii="Times" w:eastAsia="Times New Roman" w:hAnsi="Times" w:cs="Times New Roman"/>
      <w:sz w:val="17"/>
      <w:szCs w:val="18"/>
      <w:lang w:eastAsia="de-DE"/>
    </w:rPr>
  </w:style>
  <w:style w:type="paragraph" w:styleId="Header">
    <w:name w:val="header"/>
    <w:basedOn w:val="Normal"/>
    <w:link w:val="HeaderChar"/>
    <w:uiPriority w:val="99"/>
    <w:unhideWhenUsed/>
    <w:rsid w:val="00CD130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CD130C"/>
    <w:rPr>
      <w:sz w:val="18"/>
      <w:szCs w:val="18"/>
    </w:rPr>
  </w:style>
  <w:style w:type="paragraph" w:styleId="Footer">
    <w:name w:val="footer"/>
    <w:basedOn w:val="Normal"/>
    <w:link w:val="FooterChar"/>
    <w:uiPriority w:val="99"/>
    <w:unhideWhenUsed/>
    <w:rsid w:val="00CD130C"/>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CD130C"/>
    <w:rPr>
      <w:sz w:val="18"/>
      <w:szCs w:val="18"/>
    </w:rPr>
  </w:style>
  <w:style w:type="paragraph" w:styleId="BodyText">
    <w:name w:val="Body Text"/>
    <w:basedOn w:val="Normal"/>
    <w:link w:val="BodyTextChar"/>
    <w:rsid w:val="00033502"/>
    <w:pPr>
      <w:tabs>
        <w:tab w:val="left" w:pos="288"/>
      </w:tabs>
      <w:spacing w:after="120" w:line="228" w:lineRule="auto"/>
      <w:ind w:firstLine="288"/>
      <w:jc w:val="both"/>
    </w:pPr>
    <w:rPr>
      <w:rFonts w:ascii="Times New Roman" w:eastAsia="宋体" w:hAnsi="Times New Roman" w:cs="Times New Roman"/>
      <w:spacing w:val="-1"/>
      <w:sz w:val="20"/>
      <w:szCs w:val="20"/>
      <w:lang w:val="x-none" w:eastAsia="x-none"/>
    </w:rPr>
  </w:style>
  <w:style w:type="character" w:customStyle="1" w:styleId="BodyTextChar">
    <w:name w:val="Body Text Char"/>
    <w:basedOn w:val="DefaultParagraphFont"/>
    <w:link w:val="BodyText"/>
    <w:rsid w:val="00033502"/>
    <w:rPr>
      <w:rFonts w:ascii="Times New Roman" w:eastAsia="宋体" w:hAnsi="Times New Roman" w:cs="Times New Roman"/>
      <w:spacing w:val="-1"/>
      <w:sz w:val="20"/>
      <w:szCs w:val="20"/>
      <w:lang w:val="x-none" w:eastAsia="x-none"/>
    </w:rPr>
  </w:style>
  <w:style w:type="paragraph" w:styleId="NormalWeb">
    <w:name w:val="Normal (Web)"/>
    <w:basedOn w:val="Normal"/>
    <w:uiPriority w:val="99"/>
    <w:semiHidden/>
    <w:unhideWhenUsed/>
    <w:rsid w:val="00CB1ACE"/>
    <w:pPr>
      <w:spacing w:before="100" w:beforeAutospacing="1" w:after="100" w:afterAutospacing="1"/>
    </w:pPr>
    <w:rPr>
      <w:rFonts w:ascii="宋体" w:eastAsia="宋体" w:hAnsi="宋体" w:cs="宋体"/>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0420939">
      <w:bodyDiv w:val="1"/>
      <w:marLeft w:val="0"/>
      <w:marRight w:val="0"/>
      <w:marTop w:val="0"/>
      <w:marBottom w:val="0"/>
      <w:divBdr>
        <w:top w:val="none" w:sz="0" w:space="0" w:color="auto"/>
        <w:left w:val="none" w:sz="0" w:space="0" w:color="auto"/>
        <w:bottom w:val="none" w:sz="0" w:space="0" w:color="auto"/>
        <w:right w:val="none" w:sz="0" w:space="0" w:color="auto"/>
      </w:divBdr>
    </w:div>
    <w:div w:id="1719738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30.jpeg"/><Relationship Id="rId26" Type="http://schemas.openxmlformats.org/officeDocument/2006/relationships/image" Target="media/image11.jpeg"/><Relationship Id="rId39" Type="http://schemas.openxmlformats.org/officeDocument/2006/relationships/image" Target="media/image16.jpeg"/><Relationship Id="rId21" Type="http://schemas.openxmlformats.org/officeDocument/2006/relationships/image" Target="media/image60.jpeg"/><Relationship Id="rId34" Type="http://schemas.openxmlformats.org/officeDocument/2006/relationships/image" Target="media/image130.jpeg"/><Relationship Id="rId42" Type="http://schemas.openxmlformats.org/officeDocument/2006/relationships/image" Target="media/image19.jpeg"/><Relationship Id="rId47" Type="http://schemas.openxmlformats.org/officeDocument/2006/relationships/chart" Target="charts/chart7.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4.jpeg"/><Relationship Id="rId11" Type="http://schemas.openxmlformats.org/officeDocument/2006/relationships/image" Target="media/image2.png"/><Relationship Id="rId24" Type="http://schemas.openxmlformats.org/officeDocument/2006/relationships/image" Target="media/image9.jpeg"/><Relationship Id="rId32" Type="http://schemas.openxmlformats.org/officeDocument/2006/relationships/image" Target="media/image110.jpeg"/><Relationship Id="rId37" Type="http://schemas.openxmlformats.org/officeDocument/2006/relationships/chart" Target="charts/chart2.xml"/><Relationship Id="rId40" Type="http://schemas.openxmlformats.org/officeDocument/2006/relationships/image" Target="media/image17.jpeg"/><Relationship Id="rId45" Type="http://schemas.openxmlformats.org/officeDocument/2006/relationships/chart" Target="charts/chart5.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80.jpeg"/><Relationship Id="rId28" Type="http://schemas.openxmlformats.org/officeDocument/2006/relationships/image" Target="media/image13.jpeg"/><Relationship Id="rId36" Type="http://schemas.openxmlformats.org/officeDocument/2006/relationships/chart" Target="charts/chart1.xml"/><Relationship Id="rId49" Type="http://schemas.openxmlformats.org/officeDocument/2006/relationships/fontTable" Target="fontTable.xml"/><Relationship Id="rId10" Type="http://schemas.openxmlformats.org/officeDocument/2006/relationships/image" Target="media/image10.png"/><Relationship Id="rId19" Type="http://schemas.openxmlformats.org/officeDocument/2006/relationships/image" Target="media/image40.jpeg"/><Relationship Id="rId31" Type="http://schemas.openxmlformats.org/officeDocument/2006/relationships/image" Target="media/image100.jpeg"/><Relationship Id="rId44" Type="http://schemas.openxmlformats.org/officeDocument/2006/relationships/chart" Target="charts/chart4.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70.jpeg"/><Relationship Id="rId27" Type="http://schemas.openxmlformats.org/officeDocument/2006/relationships/image" Target="media/image12.jpeg"/><Relationship Id="rId30" Type="http://schemas.openxmlformats.org/officeDocument/2006/relationships/image" Target="media/image90.jpeg"/><Relationship Id="rId35" Type="http://schemas.openxmlformats.org/officeDocument/2006/relationships/image" Target="media/image140.jpeg"/><Relationship Id="rId43" Type="http://schemas.openxmlformats.org/officeDocument/2006/relationships/chart" Target="charts/chart3.xml"/><Relationship Id="rId48" Type="http://schemas.openxmlformats.org/officeDocument/2006/relationships/chart" Target="charts/chart8.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0.jpeg"/><Relationship Id="rId33" Type="http://schemas.openxmlformats.org/officeDocument/2006/relationships/image" Target="media/image120.jpeg"/><Relationship Id="rId38" Type="http://schemas.openxmlformats.org/officeDocument/2006/relationships/image" Target="media/image15.jpeg"/><Relationship Id="rId46" Type="http://schemas.openxmlformats.org/officeDocument/2006/relationships/chart" Target="charts/chart6.xml"/><Relationship Id="rId20" Type="http://schemas.openxmlformats.org/officeDocument/2006/relationships/image" Target="media/image50.jpeg"/><Relationship Id="rId41"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EN%20Shen\AppData\Roaming\Microsoft\Templates\LiveContent\15\Managed\Word%20Document%20Bibliography%20Styles\TC102786999%5b%5bfn=Single%20spaced%20(blank)%5d%5d.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G:\SA%20(linear)(New).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CHEN%20Shen\Desktop\Cv(R=0,%20be=0.04).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CHEN%20Shen\Desktop\Cv(R=0,%20be=0.04).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G:\SA%20(linear)(New).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'1% (100X)'!$B$41</c:f>
              <c:strCache>
                <c:ptCount val="1"/>
                <c:pt idx="0">
                  <c:v>1%</c:v>
                </c:pt>
              </c:strCache>
            </c:strRef>
          </c:tx>
          <c:spPr>
            <a:ln w="9525" cap="rnd">
              <a:solidFill>
                <a:schemeClr val="accent1"/>
              </a:solidFill>
              <a:round/>
            </a:ln>
            <a:effectLst/>
          </c:spPr>
          <c:marker>
            <c:symbol val="circle"/>
            <c:size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xVal>
            <c:numRef>
              <c:f>'1% (100X)'!$A$42:$A$71</c:f>
              <c:numCache>
                <c:formatCode>General</c:formatCode>
                <c:ptCount val="30"/>
                <c:pt idx="0">
                  <c:v>17.777777777777779</c:v>
                </c:pt>
                <c:pt idx="1">
                  <c:v>35.555555555555557</c:v>
                </c:pt>
                <c:pt idx="2">
                  <c:v>53.333333333333336</c:v>
                </c:pt>
                <c:pt idx="3">
                  <c:v>71.111111111111114</c:v>
                </c:pt>
                <c:pt idx="4">
                  <c:v>88.8888888888889</c:v>
                </c:pt>
                <c:pt idx="5">
                  <c:v>106.66666666666667</c:v>
                </c:pt>
                <c:pt idx="6">
                  <c:v>124.44444444444447</c:v>
                </c:pt>
                <c:pt idx="7">
                  <c:v>142.22222222222223</c:v>
                </c:pt>
                <c:pt idx="8">
                  <c:v>160</c:v>
                </c:pt>
                <c:pt idx="9">
                  <c:v>177.7777777777778</c:v>
                </c:pt>
                <c:pt idx="10">
                  <c:v>195.55555555555557</c:v>
                </c:pt>
                <c:pt idx="11">
                  <c:v>213.33333333333334</c:v>
                </c:pt>
                <c:pt idx="12">
                  <c:v>231.11111111111114</c:v>
                </c:pt>
                <c:pt idx="13">
                  <c:v>248.88888888888894</c:v>
                </c:pt>
                <c:pt idx="14">
                  <c:v>266.66666666666669</c:v>
                </c:pt>
                <c:pt idx="15">
                  <c:v>284.44444444444446</c:v>
                </c:pt>
                <c:pt idx="16">
                  <c:v>302.22222222222229</c:v>
                </c:pt>
                <c:pt idx="17">
                  <c:v>320</c:v>
                </c:pt>
                <c:pt idx="18">
                  <c:v>337.77777777777783</c:v>
                </c:pt>
                <c:pt idx="19">
                  <c:v>355.5555555555556</c:v>
                </c:pt>
                <c:pt idx="20">
                  <c:v>373.33333333333337</c:v>
                </c:pt>
                <c:pt idx="21">
                  <c:v>391.11111111111114</c:v>
                </c:pt>
                <c:pt idx="22">
                  <c:v>408.88888888888891</c:v>
                </c:pt>
                <c:pt idx="23">
                  <c:v>426.66666666666669</c:v>
                </c:pt>
                <c:pt idx="24">
                  <c:v>444.44444444444446</c:v>
                </c:pt>
                <c:pt idx="25">
                  <c:v>462.22222222222229</c:v>
                </c:pt>
                <c:pt idx="26">
                  <c:v>480.00000000000006</c:v>
                </c:pt>
                <c:pt idx="27">
                  <c:v>497.77777777777789</c:v>
                </c:pt>
                <c:pt idx="28">
                  <c:v>515.55555555555554</c:v>
                </c:pt>
                <c:pt idx="29">
                  <c:v>533.33333333333337</c:v>
                </c:pt>
              </c:numCache>
            </c:numRef>
          </c:xVal>
          <c:yVal>
            <c:numRef>
              <c:f>'1% (100X)'!$B$42:$B$71</c:f>
              <c:numCache>
                <c:formatCode>General</c:formatCode>
                <c:ptCount val="30"/>
                <c:pt idx="0">
                  <c:v>-3.8225654543195296E-12</c:v>
                </c:pt>
                <c:pt idx="1">
                  <c:v>-9.5564136357988241E-13</c:v>
                </c:pt>
                <c:pt idx="2">
                  <c:v>8.5461243164766354E-14</c:v>
                </c:pt>
                <c:pt idx="3">
                  <c:v>1.0421139364503028E-3</c:v>
                </c:pt>
                <c:pt idx="4">
                  <c:v>1.189878245441856E-3</c:v>
                </c:pt>
                <c:pt idx="5">
                  <c:v>2.1179131751400552E-3</c:v>
                </c:pt>
                <c:pt idx="6">
                  <c:v>4.3638120565781344E-3</c:v>
                </c:pt>
                <c:pt idx="7">
                  <c:v>9.0792655779174392E-3</c:v>
                </c:pt>
                <c:pt idx="8">
                  <c:v>2.4514722597499133E-2</c:v>
                </c:pt>
                <c:pt idx="9">
                  <c:v>3.5422571193170271E-2</c:v>
                </c:pt>
                <c:pt idx="10">
                  <c:v>6.7585209910049696E-2</c:v>
                </c:pt>
                <c:pt idx="11">
                  <c:v>9.4689263437258739E-2</c:v>
                </c:pt>
                <c:pt idx="12">
                  <c:v>0.18048035961901557</c:v>
                </c:pt>
                <c:pt idx="13">
                  <c:v>0.31871669881998715</c:v>
                </c:pt>
                <c:pt idx="14">
                  <c:v>3.4635662558878413E-2</c:v>
                </c:pt>
                <c:pt idx="15">
                  <c:v>2.3402350371119981E-2</c:v>
                </c:pt>
                <c:pt idx="16">
                  <c:v>1.5100524050560827E-2</c:v>
                </c:pt>
                <c:pt idx="17">
                  <c:v>1.2894466850635666E-2</c:v>
                </c:pt>
                <c:pt idx="18">
                  <c:v>1.0723970050678974E-2</c:v>
                </c:pt>
                <c:pt idx="19">
                  <c:v>8.5359816385415684E-3</c:v>
                </c:pt>
                <c:pt idx="20">
                  <c:v>7.886811206361876E-3</c:v>
                </c:pt>
                <c:pt idx="21">
                  <c:v>7.372552676161272E-3</c:v>
                </c:pt>
                <c:pt idx="22">
                  <c:v>6.8900858462535184E-3</c:v>
                </c:pt>
                <c:pt idx="23">
                  <c:v>5.7836851376212549E-3</c:v>
                </c:pt>
                <c:pt idx="24">
                  <c:v>5.488646913278784E-3</c:v>
                </c:pt>
                <c:pt idx="25">
                  <c:v>4.8711971433681254E-3</c:v>
                </c:pt>
                <c:pt idx="26">
                  <c:v>5.2607779789385148E-3</c:v>
                </c:pt>
                <c:pt idx="27">
                  <c:v>4.3001438643159862E-3</c:v>
                </c:pt>
                <c:pt idx="28">
                  <c:v>4.5659792046719317E-3</c:v>
                </c:pt>
                <c:pt idx="29">
                  <c:v>4.4235475980868534E-3</c:v>
                </c:pt>
              </c:numCache>
            </c:numRef>
          </c:yVal>
          <c:smooth val="1"/>
        </c:ser>
        <c:ser>
          <c:idx val="7"/>
          <c:order val="1"/>
          <c:tx>
            <c:strRef>
              <c:f>'5% (100X)'!$B$41</c:f>
              <c:strCache>
                <c:ptCount val="1"/>
                <c:pt idx="0">
                  <c:v>5%</c:v>
                </c:pt>
              </c:strCache>
            </c:strRef>
          </c:tx>
          <c:spPr>
            <a:ln w="9525" cap="rnd">
              <a:solidFill>
                <a:schemeClr val="accent2">
                  <a:lumMod val="60000"/>
                </a:schemeClr>
              </a:solidFill>
              <a:round/>
            </a:ln>
            <a:effectLst/>
          </c:spPr>
          <c:marker>
            <c:symbol val="circle"/>
            <c:size val="3"/>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w="9525">
                <a:solidFill>
                  <a:schemeClr val="accent2">
                    <a:lumMod val="60000"/>
                  </a:schemeClr>
                </a:solidFill>
                <a:round/>
              </a:ln>
              <a:effectLst/>
            </c:spPr>
          </c:marker>
          <c:xVal>
            <c:numRef>
              <c:f>'5% (100X)'!$A$42:$A$71</c:f>
              <c:numCache>
                <c:formatCode>General</c:formatCode>
                <c:ptCount val="30"/>
                <c:pt idx="0">
                  <c:v>17.777777777777779</c:v>
                </c:pt>
                <c:pt idx="1">
                  <c:v>35.555555555555557</c:v>
                </c:pt>
                <c:pt idx="2">
                  <c:v>53.333333333333336</c:v>
                </c:pt>
                <c:pt idx="3">
                  <c:v>71.111111111111114</c:v>
                </c:pt>
                <c:pt idx="4">
                  <c:v>88.8888888888889</c:v>
                </c:pt>
                <c:pt idx="5">
                  <c:v>106.66666666666667</c:v>
                </c:pt>
                <c:pt idx="6">
                  <c:v>124.44444444444447</c:v>
                </c:pt>
                <c:pt idx="7">
                  <c:v>142.22222222222223</c:v>
                </c:pt>
                <c:pt idx="8">
                  <c:v>160</c:v>
                </c:pt>
                <c:pt idx="9">
                  <c:v>177.7777777777778</c:v>
                </c:pt>
                <c:pt idx="10">
                  <c:v>195.55555555555557</c:v>
                </c:pt>
                <c:pt idx="11">
                  <c:v>213.33333333333334</c:v>
                </c:pt>
                <c:pt idx="12">
                  <c:v>231.11111111111114</c:v>
                </c:pt>
                <c:pt idx="13">
                  <c:v>248.88888888888894</c:v>
                </c:pt>
                <c:pt idx="14">
                  <c:v>266.66666666666669</c:v>
                </c:pt>
                <c:pt idx="15">
                  <c:v>284.44444444444446</c:v>
                </c:pt>
                <c:pt idx="16">
                  <c:v>302.22222222222229</c:v>
                </c:pt>
                <c:pt idx="17">
                  <c:v>320</c:v>
                </c:pt>
                <c:pt idx="18">
                  <c:v>337.77777777777783</c:v>
                </c:pt>
                <c:pt idx="19">
                  <c:v>355.5555555555556</c:v>
                </c:pt>
                <c:pt idx="20">
                  <c:v>373.33333333333337</c:v>
                </c:pt>
                <c:pt idx="21">
                  <c:v>391.11111111111114</c:v>
                </c:pt>
                <c:pt idx="22">
                  <c:v>408.88888888888891</c:v>
                </c:pt>
                <c:pt idx="23">
                  <c:v>426.66666666666669</c:v>
                </c:pt>
                <c:pt idx="24">
                  <c:v>444.44444444444446</c:v>
                </c:pt>
                <c:pt idx="25">
                  <c:v>462.22222222222229</c:v>
                </c:pt>
                <c:pt idx="26">
                  <c:v>480.00000000000006</c:v>
                </c:pt>
                <c:pt idx="27">
                  <c:v>497.77777777777789</c:v>
                </c:pt>
                <c:pt idx="28">
                  <c:v>515.55555555555554</c:v>
                </c:pt>
                <c:pt idx="29">
                  <c:v>533.33333333333337</c:v>
                </c:pt>
              </c:numCache>
            </c:numRef>
          </c:xVal>
          <c:yVal>
            <c:numRef>
              <c:f>'5% (100X)'!$B$42:$B$71</c:f>
              <c:numCache>
                <c:formatCode>General</c:formatCode>
                <c:ptCount val="30"/>
                <c:pt idx="0">
                  <c:v>1.2348801127218035E-3</c:v>
                </c:pt>
                <c:pt idx="1">
                  <c:v>-6.3902678306116838E-11</c:v>
                </c:pt>
                <c:pt idx="2">
                  <c:v>4.6293325947916055E-4</c:v>
                </c:pt>
                <c:pt idx="3">
                  <c:v>1.5542485835425451E-3</c:v>
                </c:pt>
                <c:pt idx="4">
                  <c:v>3.9715915960175539E-3</c:v>
                </c:pt>
                <c:pt idx="5">
                  <c:v>3.4128847517725285E-3</c:v>
                </c:pt>
                <c:pt idx="6">
                  <c:v>6.0881290748414398E-3</c:v>
                </c:pt>
                <c:pt idx="7">
                  <c:v>9.7563591902115193E-3</c:v>
                </c:pt>
                <c:pt idx="8">
                  <c:v>1.5622954525532844E-2</c:v>
                </c:pt>
                <c:pt idx="9">
                  <c:v>3.0888315970116466E-2</c:v>
                </c:pt>
                <c:pt idx="10">
                  <c:v>5.4838994120199915E-2</c:v>
                </c:pt>
                <c:pt idx="11">
                  <c:v>8.5868089851956833E-2</c:v>
                </c:pt>
                <c:pt idx="12">
                  <c:v>0.13541504779837701</c:v>
                </c:pt>
                <c:pt idx="13">
                  <c:v>0.18920503176458872</c:v>
                </c:pt>
                <c:pt idx="14">
                  <c:v>0.21936187834184021</c:v>
                </c:pt>
                <c:pt idx="15">
                  <c:v>0.258646721905329</c:v>
                </c:pt>
                <c:pt idx="16">
                  <c:v>0.35488343629522123</c:v>
                </c:pt>
                <c:pt idx="17">
                  <c:v>0.44824915845713942</c:v>
                </c:pt>
                <c:pt idx="18">
                  <c:v>0.62155688029659861</c:v>
                </c:pt>
                <c:pt idx="19">
                  <c:v>0.41729835782971014</c:v>
                </c:pt>
                <c:pt idx="20">
                  <c:v>0.19148069342514304</c:v>
                </c:pt>
                <c:pt idx="21">
                  <c:v>0.14746649683583798</c:v>
                </c:pt>
                <c:pt idx="22">
                  <c:v>0.10702079804174</c:v>
                </c:pt>
                <c:pt idx="23">
                  <c:v>9.8296789671073637E-2</c:v>
                </c:pt>
                <c:pt idx="24">
                  <c:v>8.2194090299663652E-2</c:v>
                </c:pt>
                <c:pt idx="25">
                  <c:v>8.3574548663234299E-2</c:v>
                </c:pt>
                <c:pt idx="26">
                  <c:v>5.506656152749758E-2</c:v>
                </c:pt>
                <c:pt idx="27">
                  <c:v>6.2304328397368922E-2</c:v>
                </c:pt>
                <c:pt idx="28">
                  <c:v>5.878406039372034E-2</c:v>
                </c:pt>
                <c:pt idx="29">
                  <c:v>5.4178573070798743E-2</c:v>
                </c:pt>
              </c:numCache>
            </c:numRef>
          </c:yVal>
          <c:smooth val="1"/>
        </c:ser>
        <c:ser>
          <c:idx val="6"/>
          <c:order val="2"/>
          <c:tx>
            <c:v>10.92%</c:v>
          </c:tx>
          <c:spPr>
            <a:ln w="9525" cap="rnd">
              <a:solidFill>
                <a:schemeClr val="accent1">
                  <a:lumMod val="60000"/>
                </a:schemeClr>
              </a:solidFill>
              <a:round/>
            </a:ln>
            <a:effectLst/>
          </c:spPr>
          <c:marker>
            <c:symbol val="circle"/>
            <c:size val="3"/>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w="9525">
                <a:solidFill>
                  <a:schemeClr val="accent1">
                    <a:lumMod val="60000"/>
                  </a:schemeClr>
                </a:solidFill>
                <a:round/>
              </a:ln>
              <a:effectLst/>
            </c:spPr>
          </c:marker>
          <c:xVal>
            <c:numRef>
              <c:f>'10.92% (100X)'!$A$66:$A$95</c:f>
              <c:numCache>
                <c:formatCode>General</c:formatCode>
                <c:ptCount val="30"/>
                <c:pt idx="0">
                  <c:v>17.777777777777779</c:v>
                </c:pt>
                <c:pt idx="1">
                  <c:v>35.555555555555557</c:v>
                </c:pt>
                <c:pt idx="2">
                  <c:v>53.333333333333336</c:v>
                </c:pt>
                <c:pt idx="3">
                  <c:v>71.111111111111114</c:v>
                </c:pt>
                <c:pt idx="4">
                  <c:v>88.8888888888889</c:v>
                </c:pt>
                <c:pt idx="5">
                  <c:v>106.66666666666667</c:v>
                </c:pt>
                <c:pt idx="6">
                  <c:v>124.44444444444447</c:v>
                </c:pt>
                <c:pt idx="7">
                  <c:v>142.22222222222223</c:v>
                </c:pt>
                <c:pt idx="8">
                  <c:v>160</c:v>
                </c:pt>
                <c:pt idx="9">
                  <c:v>177.7777777777778</c:v>
                </c:pt>
                <c:pt idx="10">
                  <c:v>195.55555555555557</c:v>
                </c:pt>
                <c:pt idx="11">
                  <c:v>213.33333333333334</c:v>
                </c:pt>
                <c:pt idx="12">
                  <c:v>231.11111111111114</c:v>
                </c:pt>
                <c:pt idx="13">
                  <c:v>248.88888888888894</c:v>
                </c:pt>
                <c:pt idx="14">
                  <c:v>266.66666666666669</c:v>
                </c:pt>
                <c:pt idx="15">
                  <c:v>284.44444444444446</c:v>
                </c:pt>
                <c:pt idx="16">
                  <c:v>302.22222222222229</c:v>
                </c:pt>
                <c:pt idx="17">
                  <c:v>320</c:v>
                </c:pt>
                <c:pt idx="18">
                  <c:v>337.77777777777783</c:v>
                </c:pt>
                <c:pt idx="19">
                  <c:v>355.5555555555556</c:v>
                </c:pt>
                <c:pt idx="20">
                  <c:v>373.33333333333337</c:v>
                </c:pt>
                <c:pt idx="21">
                  <c:v>391.11111111111114</c:v>
                </c:pt>
                <c:pt idx="22">
                  <c:v>408.88888888888891</c:v>
                </c:pt>
                <c:pt idx="23">
                  <c:v>426.66666666666669</c:v>
                </c:pt>
                <c:pt idx="24">
                  <c:v>444.44444444444446</c:v>
                </c:pt>
                <c:pt idx="25">
                  <c:v>462.22222222222229</c:v>
                </c:pt>
                <c:pt idx="26">
                  <c:v>480.00000000000006</c:v>
                </c:pt>
                <c:pt idx="27">
                  <c:v>497.77777777777789</c:v>
                </c:pt>
                <c:pt idx="28">
                  <c:v>515.55555555555554</c:v>
                </c:pt>
                <c:pt idx="29">
                  <c:v>533.33333333333337</c:v>
                </c:pt>
              </c:numCache>
            </c:numRef>
          </c:xVal>
          <c:yVal>
            <c:numRef>
              <c:f>'10.92% (100X)'!$B$66:$B$95</c:f>
              <c:numCache>
                <c:formatCode>General</c:formatCode>
                <c:ptCount val="30"/>
                <c:pt idx="0">
                  <c:v>5.581051476842363E-4</c:v>
                </c:pt>
                <c:pt idx="1">
                  <c:v>2.8757101524350229E-4</c:v>
                </c:pt>
                <c:pt idx="2">
                  <c:v>2.6752079509461185E-3</c:v>
                </c:pt>
                <c:pt idx="3">
                  <c:v>3.8289664217260031E-3</c:v>
                </c:pt>
                <c:pt idx="4">
                  <c:v>3.9281413953714652E-3</c:v>
                </c:pt>
                <c:pt idx="5">
                  <c:v>6.4648868547673736E-3</c:v>
                </c:pt>
                <c:pt idx="6">
                  <c:v>7.1126672909237309E-3</c:v>
                </c:pt>
                <c:pt idx="7">
                  <c:v>1.0848376511657588E-2</c:v>
                </c:pt>
                <c:pt idx="8">
                  <c:v>2.1559292251410143E-2</c:v>
                </c:pt>
                <c:pt idx="9">
                  <c:v>3.5863249744400603E-2</c:v>
                </c:pt>
                <c:pt idx="10">
                  <c:v>4.9746949398846593E-2</c:v>
                </c:pt>
                <c:pt idx="11">
                  <c:v>8.8363208003654575E-2</c:v>
                </c:pt>
                <c:pt idx="12">
                  <c:v>0.10324773219858355</c:v>
                </c:pt>
                <c:pt idx="13">
                  <c:v>0.1484854296112755</c:v>
                </c:pt>
                <c:pt idx="14">
                  <c:v>0.22080870750902765</c:v>
                </c:pt>
                <c:pt idx="15">
                  <c:v>0.28483481647742337</c:v>
                </c:pt>
                <c:pt idx="16">
                  <c:v>0.33337502515244621</c:v>
                </c:pt>
                <c:pt idx="17">
                  <c:v>0.43540432550123737</c:v>
                </c:pt>
                <c:pt idx="18">
                  <c:v>0.56836947734976495</c:v>
                </c:pt>
                <c:pt idx="19">
                  <c:v>0.67100522223841419</c:v>
                </c:pt>
                <c:pt idx="20">
                  <c:v>0.78477193495688113</c:v>
                </c:pt>
                <c:pt idx="21">
                  <c:v>0.86991188053446122</c:v>
                </c:pt>
                <c:pt idx="22">
                  <c:v>0.46670550601830368</c:v>
                </c:pt>
                <c:pt idx="23">
                  <c:v>0.35080298070751381</c:v>
                </c:pt>
                <c:pt idx="24">
                  <c:v>0.23886902639584431</c:v>
                </c:pt>
                <c:pt idx="25">
                  <c:v>0.22346840097196902</c:v>
                </c:pt>
                <c:pt idx="26">
                  <c:v>0.19617468358503798</c:v>
                </c:pt>
                <c:pt idx="27">
                  <c:v>0.15457673723612425</c:v>
                </c:pt>
                <c:pt idx="28">
                  <c:v>0.13820627967742355</c:v>
                </c:pt>
                <c:pt idx="29">
                  <c:v>0.14023346412332666</c:v>
                </c:pt>
              </c:numCache>
            </c:numRef>
          </c:yVal>
          <c:smooth val="1"/>
        </c:ser>
        <c:ser>
          <c:idx val="5"/>
          <c:order val="3"/>
          <c:tx>
            <c:v>33.65%</c:v>
          </c:tx>
          <c:spPr>
            <a:ln w="9525" cap="rnd">
              <a:solidFill>
                <a:schemeClr val="accent6"/>
              </a:solidFill>
              <a:round/>
            </a:ln>
            <a:effectLst/>
          </c:spPr>
          <c:marker>
            <c:symbol val="circle"/>
            <c:size val="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c:spPr>
          </c:marker>
          <c:xVal>
            <c:numRef>
              <c:f>'33.65% (100X)'!$A$66:$A$95</c:f>
              <c:numCache>
                <c:formatCode>General</c:formatCode>
                <c:ptCount val="30"/>
                <c:pt idx="0">
                  <c:v>17.777777777777779</c:v>
                </c:pt>
                <c:pt idx="1">
                  <c:v>35.555555555555557</c:v>
                </c:pt>
                <c:pt idx="2">
                  <c:v>53.333333333333336</c:v>
                </c:pt>
                <c:pt idx="3">
                  <c:v>71.111111111111114</c:v>
                </c:pt>
                <c:pt idx="4">
                  <c:v>88.8888888888889</c:v>
                </c:pt>
                <c:pt idx="5">
                  <c:v>106.66666666666667</c:v>
                </c:pt>
                <c:pt idx="6">
                  <c:v>124.44444444444447</c:v>
                </c:pt>
                <c:pt idx="7">
                  <c:v>142.22222222222223</c:v>
                </c:pt>
                <c:pt idx="8">
                  <c:v>160</c:v>
                </c:pt>
                <c:pt idx="9">
                  <c:v>177.7777777777778</c:v>
                </c:pt>
                <c:pt idx="10">
                  <c:v>195.55555555555557</c:v>
                </c:pt>
                <c:pt idx="11">
                  <c:v>213.33333333333334</c:v>
                </c:pt>
                <c:pt idx="12">
                  <c:v>231.11111111111114</c:v>
                </c:pt>
                <c:pt idx="13">
                  <c:v>248.88888888888894</c:v>
                </c:pt>
                <c:pt idx="14">
                  <c:v>266.66666666666669</c:v>
                </c:pt>
                <c:pt idx="15">
                  <c:v>284.44444444444446</c:v>
                </c:pt>
                <c:pt idx="16">
                  <c:v>302.22222222222229</c:v>
                </c:pt>
                <c:pt idx="17">
                  <c:v>320</c:v>
                </c:pt>
                <c:pt idx="18">
                  <c:v>337.77777777777783</c:v>
                </c:pt>
                <c:pt idx="19">
                  <c:v>355.5555555555556</c:v>
                </c:pt>
                <c:pt idx="20">
                  <c:v>373.33333333333337</c:v>
                </c:pt>
                <c:pt idx="21">
                  <c:v>391.11111111111114</c:v>
                </c:pt>
                <c:pt idx="22">
                  <c:v>408.88888888888891</c:v>
                </c:pt>
                <c:pt idx="23">
                  <c:v>426.66666666666669</c:v>
                </c:pt>
                <c:pt idx="24">
                  <c:v>444.44444444444446</c:v>
                </c:pt>
                <c:pt idx="25">
                  <c:v>462.22222222222229</c:v>
                </c:pt>
                <c:pt idx="26">
                  <c:v>480.00000000000006</c:v>
                </c:pt>
                <c:pt idx="27">
                  <c:v>497.77777777777789</c:v>
                </c:pt>
                <c:pt idx="28">
                  <c:v>515.55555555555554</c:v>
                </c:pt>
                <c:pt idx="29">
                  <c:v>533.33333333333337</c:v>
                </c:pt>
              </c:numCache>
            </c:numRef>
          </c:xVal>
          <c:yVal>
            <c:numRef>
              <c:f>'33.65% (100X)'!$B$66:$B$95</c:f>
              <c:numCache>
                <c:formatCode>General</c:formatCode>
                <c:ptCount val="30"/>
                <c:pt idx="0">
                  <c:v>8.6412912083626384E-9</c:v>
                </c:pt>
                <c:pt idx="1">
                  <c:v>2.6436885975630794E-4</c:v>
                </c:pt>
                <c:pt idx="2">
                  <c:v>2.9887010981804229E-3</c:v>
                </c:pt>
                <c:pt idx="3">
                  <c:v>5.7121302131074234E-3</c:v>
                </c:pt>
                <c:pt idx="4">
                  <c:v>8.9222521823439389E-3</c:v>
                </c:pt>
                <c:pt idx="5">
                  <c:v>9.820938019557364E-3</c:v>
                </c:pt>
                <c:pt idx="6">
                  <c:v>1.1457528213547841E-2</c:v>
                </c:pt>
                <c:pt idx="7">
                  <c:v>1.6912664554977464E-2</c:v>
                </c:pt>
                <c:pt idx="8">
                  <c:v>2.6666873366195408E-2</c:v>
                </c:pt>
                <c:pt idx="9">
                  <c:v>3.8741761443023812E-2</c:v>
                </c:pt>
                <c:pt idx="10">
                  <c:v>5.6628118476321543E-2</c:v>
                </c:pt>
                <c:pt idx="11">
                  <c:v>8.8762277420821462E-2</c:v>
                </c:pt>
                <c:pt idx="12">
                  <c:v>0.11627278563521219</c:v>
                </c:pt>
                <c:pt idx="13">
                  <c:v>0.15169148846897471</c:v>
                </c:pt>
                <c:pt idx="14">
                  <c:v>0.18273123079935677</c:v>
                </c:pt>
                <c:pt idx="15">
                  <c:v>0.25386964410959473</c:v>
                </c:pt>
                <c:pt idx="16">
                  <c:v>0.30712344734156816</c:v>
                </c:pt>
                <c:pt idx="17">
                  <c:v>0.40507856148425903</c:v>
                </c:pt>
                <c:pt idx="18">
                  <c:v>0.51677925218628995</c:v>
                </c:pt>
                <c:pt idx="19">
                  <c:v>0.56188602120567366</c:v>
                </c:pt>
                <c:pt idx="20">
                  <c:v>0.67058629189697183</c:v>
                </c:pt>
                <c:pt idx="21">
                  <c:v>0.79545993955394767</c:v>
                </c:pt>
                <c:pt idx="22">
                  <c:v>1.16588320590246</c:v>
                </c:pt>
                <c:pt idx="23">
                  <c:v>1.0715673430028982</c:v>
                </c:pt>
                <c:pt idx="24">
                  <c:v>0.84665520008979711</c:v>
                </c:pt>
                <c:pt idx="25">
                  <c:v>0.74461690229004041</c:v>
                </c:pt>
                <c:pt idx="26">
                  <c:v>0.54820710545132734</c:v>
                </c:pt>
                <c:pt idx="27">
                  <c:v>0.44491926393445463</c:v>
                </c:pt>
                <c:pt idx="28">
                  <c:v>0.43914452336097742</c:v>
                </c:pt>
                <c:pt idx="29">
                  <c:v>0.38160968793652467</c:v>
                </c:pt>
              </c:numCache>
            </c:numRef>
          </c:yVal>
          <c:smooth val="1"/>
        </c:ser>
        <c:ser>
          <c:idx val="4"/>
          <c:order val="4"/>
          <c:tx>
            <c:v>50%</c:v>
          </c:tx>
          <c:spPr>
            <a:ln w="9525" cap="rnd">
              <a:solidFill>
                <a:schemeClr val="accent5"/>
              </a:solidFill>
              <a:round/>
            </a:ln>
            <a:effectLst/>
          </c:spPr>
          <c:marker>
            <c:symbol val="circle"/>
            <c:size val="3"/>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9525">
                <a:solidFill>
                  <a:schemeClr val="accent5"/>
                </a:solidFill>
                <a:round/>
              </a:ln>
              <a:effectLst/>
            </c:spPr>
          </c:marker>
          <c:xVal>
            <c:numRef>
              <c:f>'50% (100X)'!$A$66:$A$95</c:f>
              <c:numCache>
                <c:formatCode>General</c:formatCode>
                <c:ptCount val="30"/>
                <c:pt idx="0">
                  <c:v>17.777777777777779</c:v>
                </c:pt>
                <c:pt idx="1">
                  <c:v>35.555555555555557</c:v>
                </c:pt>
                <c:pt idx="2">
                  <c:v>53.333333333333336</c:v>
                </c:pt>
                <c:pt idx="3">
                  <c:v>71.111111111111114</c:v>
                </c:pt>
                <c:pt idx="4">
                  <c:v>88.8888888888889</c:v>
                </c:pt>
                <c:pt idx="5">
                  <c:v>106.66666666666667</c:v>
                </c:pt>
                <c:pt idx="6">
                  <c:v>124.44444444444447</c:v>
                </c:pt>
                <c:pt idx="7">
                  <c:v>142.22222222222223</c:v>
                </c:pt>
                <c:pt idx="8">
                  <c:v>160</c:v>
                </c:pt>
                <c:pt idx="9">
                  <c:v>177.7777777777778</c:v>
                </c:pt>
                <c:pt idx="10">
                  <c:v>195.55555555555557</c:v>
                </c:pt>
                <c:pt idx="11">
                  <c:v>213.33333333333334</c:v>
                </c:pt>
                <c:pt idx="12">
                  <c:v>231.11111111111114</c:v>
                </c:pt>
                <c:pt idx="13">
                  <c:v>248.88888888888894</c:v>
                </c:pt>
                <c:pt idx="14">
                  <c:v>266.66666666666669</c:v>
                </c:pt>
                <c:pt idx="15">
                  <c:v>284.44444444444446</c:v>
                </c:pt>
                <c:pt idx="16">
                  <c:v>302.22222222222229</c:v>
                </c:pt>
                <c:pt idx="17">
                  <c:v>320</c:v>
                </c:pt>
                <c:pt idx="18">
                  <c:v>337.77777777777783</c:v>
                </c:pt>
                <c:pt idx="19">
                  <c:v>355.5555555555556</c:v>
                </c:pt>
                <c:pt idx="20">
                  <c:v>373.33333333333337</c:v>
                </c:pt>
                <c:pt idx="21">
                  <c:v>391.11111111111114</c:v>
                </c:pt>
                <c:pt idx="22">
                  <c:v>408.88888888888891</c:v>
                </c:pt>
                <c:pt idx="23">
                  <c:v>426.66666666666669</c:v>
                </c:pt>
                <c:pt idx="24">
                  <c:v>444.44444444444446</c:v>
                </c:pt>
                <c:pt idx="25">
                  <c:v>462.22222222222229</c:v>
                </c:pt>
                <c:pt idx="26">
                  <c:v>480.00000000000006</c:v>
                </c:pt>
                <c:pt idx="27">
                  <c:v>497.77777777777789</c:v>
                </c:pt>
                <c:pt idx="28">
                  <c:v>515.55555555555554</c:v>
                </c:pt>
                <c:pt idx="29">
                  <c:v>533.33333333333337</c:v>
                </c:pt>
              </c:numCache>
            </c:numRef>
          </c:xVal>
          <c:yVal>
            <c:numRef>
              <c:f>'50% (100X)'!$B$66:$B$95</c:f>
              <c:numCache>
                <c:formatCode>General</c:formatCode>
                <c:ptCount val="30"/>
                <c:pt idx="0">
                  <c:v>4.9324954604281317E-3</c:v>
                </c:pt>
                <c:pt idx="1">
                  <c:v>6.7854268215240528E-4</c:v>
                </c:pt>
                <c:pt idx="2">
                  <c:v>1.9825473137491793E-3</c:v>
                </c:pt>
                <c:pt idx="3">
                  <c:v>7.651268938168759E-3</c:v>
                </c:pt>
                <c:pt idx="4">
                  <c:v>9.56016057387633E-3</c:v>
                </c:pt>
                <c:pt idx="5">
                  <c:v>1.4447676707064695E-2</c:v>
                </c:pt>
                <c:pt idx="6">
                  <c:v>1.5662989097216355E-2</c:v>
                </c:pt>
                <c:pt idx="7">
                  <c:v>1.6414965867000381E-2</c:v>
                </c:pt>
                <c:pt idx="8">
                  <c:v>2.4445180438877001E-2</c:v>
                </c:pt>
                <c:pt idx="9">
                  <c:v>4.0647095761586094E-2</c:v>
                </c:pt>
                <c:pt idx="10">
                  <c:v>5.8050181864957508E-2</c:v>
                </c:pt>
                <c:pt idx="11">
                  <c:v>8.3731065763960846E-2</c:v>
                </c:pt>
                <c:pt idx="12">
                  <c:v>0.11822307455472172</c:v>
                </c:pt>
                <c:pt idx="13">
                  <c:v>0.14397316559629217</c:v>
                </c:pt>
                <c:pt idx="14">
                  <c:v>0.19889395692497416</c:v>
                </c:pt>
                <c:pt idx="15">
                  <c:v>0.27385809534698058</c:v>
                </c:pt>
                <c:pt idx="16">
                  <c:v>0.28966800330752945</c:v>
                </c:pt>
                <c:pt idx="17">
                  <c:v>0.37080994943714346</c:v>
                </c:pt>
                <c:pt idx="18">
                  <c:v>0.46864669740173859</c:v>
                </c:pt>
                <c:pt idx="19">
                  <c:v>0.59606657256386975</c:v>
                </c:pt>
                <c:pt idx="20">
                  <c:v>0.71727693269888615</c:v>
                </c:pt>
                <c:pt idx="21">
                  <c:v>0.89929189658473807</c:v>
                </c:pt>
                <c:pt idx="22">
                  <c:v>1.0805972268967401</c:v>
                </c:pt>
                <c:pt idx="23">
                  <c:v>1.1360891364544135</c:v>
                </c:pt>
                <c:pt idx="24">
                  <c:v>1.027338296867542</c:v>
                </c:pt>
                <c:pt idx="25">
                  <c:v>0.83096116041337642</c:v>
                </c:pt>
                <c:pt idx="26">
                  <c:v>0.57903428011424563</c:v>
                </c:pt>
                <c:pt idx="27">
                  <c:v>0.49700992029182445</c:v>
                </c:pt>
                <c:pt idx="28">
                  <c:v>0.44197194361330727</c:v>
                </c:pt>
                <c:pt idx="29">
                  <c:v>0.38485372770809889</c:v>
                </c:pt>
              </c:numCache>
            </c:numRef>
          </c:yVal>
          <c:smooth val="1"/>
        </c:ser>
        <c:ser>
          <c:idx val="3"/>
          <c:order val="5"/>
          <c:tx>
            <c:v>71.95%</c:v>
          </c:tx>
          <c:spPr>
            <a:ln w="9525" cap="rnd">
              <a:solidFill>
                <a:schemeClr val="accent4"/>
              </a:solidFill>
              <a:round/>
            </a:ln>
            <a:effectLst/>
          </c:spPr>
          <c:marker>
            <c:symbol val="circle"/>
            <c:size val="3"/>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c:spPr>
          </c:marker>
          <c:xVal>
            <c:numRef>
              <c:f>'71.95% (100X)'!$A$67:$A$95</c:f>
              <c:numCache>
                <c:formatCode>General</c:formatCode>
                <c:ptCount val="29"/>
                <c:pt idx="0">
                  <c:v>35.555555555555557</c:v>
                </c:pt>
                <c:pt idx="1">
                  <c:v>53.333333333333336</c:v>
                </c:pt>
                <c:pt idx="2">
                  <c:v>71.111111111111114</c:v>
                </c:pt>
                <c:pt idx="3">
                  <c:v>88.8888888888889</c:v>
                </c:pt>
                <c:pt idx="4">
                  <c:v>106.66666666666667</c:v>
                </c:pt>
                <c:pt idx="5">
                  <c:v>124.44444444444447</c:v>
                </c:pt>
                <c:pt idx="6">
                  <c:v>142.22222222222223</c:v>
                </c:pt>
                <c:pt idx="7">
                  <c:v>160</c:v>
                </c:pt>
                <c:pt idx="8">
                  <c:v>177.7777777777778</c:v>
                </c:pt>
                <c:pt idx="9">
                  <c:v>195.55555555555557</c:v>
                </c:pt>
                <c:pt idx="10">
                  <c:v>213.33333333333334</c:v>
                </c:pt>
                <c:pt idx="11">
                  <c:v>231.11111111111114</c:v>
                </c:pt>
                <c:pt idx="12">
                  <c:v>248.88888888888894</c:v>
                </c:pt>
                <c:pt idx="13">
                  <c:v>266.66666666666669</c:v>
                </c:pt>
                <c:pt idx="14">
                  <c:v>284.44444444444446</c:v>
                </c:pt>
                <c:pt idx="15">
                  <c:v>302.22222222222229</c:v>
                </c:pt>
                <c:pt idx="16">
                  <c:v>320</c:v>
                </c:pt>
                <c:pt idx="17">
                  <c:v>337.77777777777783</c:v>
                </c:pt>
                <c:pt idx="18">
                  <c:v>355.5555555555556</c:v>
                </c:pt>
                <c:pt idx="19">
                  <c:v>373.33333333333337</c:v>
                </c:pt>
                <c:pt idx="20">
                  <c:v>391.11111111111114</c:v>
                </c:pt>
                <c:pt idx="21">
                  <c:v>408.88888888888891</c:v>
                </c:pt>
                <c:pt idx="22">
                  <c:v>426.66666666666669</c:v>
                </c:pt>
                <c:pt idx="23">
                  <c:v>444.44444444444446</c:v>
                </c:pt>
                <c:pt idx="24">
                  <c:v>462.22222222222229</c:v>
                </c:pt>
                <c:pt idx="25">
                  <c:v>480.00000000000006</c:v>
                </c:pt>
                <c:pt idx="26">
                  <c:v>497.77777777777789</c:v>
                </c:pt>
                <c:pt idx="27">
                  <c:v>515.55555555555554</c:v>
                </c:pt>
                <c:pt idx="28">
                  <c:v>533.33333333333337</c:v>
                </c:pt>
              </c:numCache>
            </c:numRef>
          </c:xVal>
          <c:yVal>
            <c:numRef>
              <c:f>'71.95% (100X)'!$B$67:$B$95</c:f>
              <c:numCache>
                <c:formatCode>General</c:formatCode>
                <c:ptCount val="29"/>
                <c:pt idx="0">
                  <c:v>1.0290392584004364E-8</c:v>
                </c:pt>
                <c:pt idx="1">
                  <c:v>1.1282154235628691E-3</c:v>
                </c:pt>
                <c:pt idx="2">
                  <c:v>2.652687150093461E-3</c:v>
                </c:pt>
                <c:pt idx="3">
                  <c:v>5.8472952342539467E-3</c:v>
                </c:pt>
                <c:pt idx="4">
                  <c:v>4.8691948287228944E-3</c:v>
                </c:pt>
                <c:pt idx="5">
                  <c:v>8.1998987597728685E-3</c:v>
                </c:pt>
                <c:pt idx="6">
                  <c:v>1.1762617216895652E-2</c:v>
                </c:pt>
                <c:pt idx="7">
                  <c:v>1.7975583722637686E-2</c:v>
                </c:pt>
                <c:pt idx="8">
                  <c:v>3.2873384577001979E-2</c:v>
                </c:pt>
                <c:pt idx="9">
                  <c:v>5.4476665807284753E-2</c:v>
                </c:pt>
                <c:pt idx="10">
                  <c:v>8.2168591684497763E-2</c:v>
                </c:pt>
                <c:pt idx="11">
                  <c:v>0.11001010374564006</c:v>
                </c:pt>
                <c:pt idx="12">
                  <c:v>0.11954193562520754</c:v>
                </c:pt>
                <c:pt idx="13">
                  <c:v>0.17591631638440791</c:v>
                </c:pt>
                <c:pt idx="14">
                  <c:v>0.25151536511271788</c:v>
                </c:pt>
                <c:pt idx="15">
                  <c:v>0.2748893215696584</c:v>
                </c:pt>
                <c:pt idx="16">
                  <c:v>0.33259858771115181</c:v>
                </c:pt>
                <c:pt idx="17">
                  <c:v>0.46106500967630515</c:v>
                </c:pt>
                <c:pt idx="18">
                  <c:v>0.50605138288792662</c:v>
                </c:pt>
                <c:pt idx="19">
                  <c:v>0.80786835031217874</c:v>
                </c:pt>
                <c:pt idx="20">
                  <c:v>0.78808257125347903</c:v>
                </c:pt>
                <c:pt idx="21">
                  <c:v>0.92089077314837708</c:v>
                </c:pt>
                <c:pt idx="22">
                  <c:v>0.95193128712974162</c:v>
                </c:pt>
                <c:pt idx="23">
                  <c:v>0.73890295276298923</c:v>
                </c:pt>
                <c:pt idx="24">
                  <c:v>0.57797810478305567</c:v>
                </c:pt>
                <c:pt idx="25">
                  <c:v>0.46778823871085856</c:v>
                </c:pt>
                <c:pt idx="26">
                  <c:v>0.41080056169765911</c:v>
                </c:pt>
                <c:pt idx="27">
                  <c:v>0.28579149951984695</c:v>
                </c:pt>
                <c:pt idx="28">
                  <c:v>0.2759429244097733</c:v>
                </c:pt>
              </c:numCache>
            </c:numRef>
          </c:yVal>
          <c:smooth val="1"/>
        </c:ser>
        <c:ser>
          <c:idx val="2"/>
          <c:order val="6"/>
          <c:tx>
            <c:v>90%</c:v>
          </c:tx>
          <c:spPr>
            <a:ln w="9525" cap="rnd">
              <a:solidFill>
                <a:schemeClr val="accent3"/>
              </a:solidFill>
              <a:round/>
            </a:ln>
            <a:effectLst/>
          </c:spPr>
          <c:marker>
            <c:symbol val="circle"/>
            <c:size val="3"/>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c:spPr>
          </c:marker>
          <c:xVal>
            <c:numRef>
              <c:f>'90% (100X)'!$A$66:$A$95</c:f>
              <c:numCache>
                <c:formatCode>General</c:formatCode>
                <c:ptCount val="30"/>
                <c:pt idx="0">
                  <c:v>17.777777777777779</c:v>
                </c:pt>
                <c:pt idx="1">
                  <c:v>35.555555555555557</c:v>
                </c:pt>
                <c:pt idx="2">
                  <c:v>53.333333333333336</c:v>
                </c:pt>
                <c:pt idx="3">
                  <c:v>71.111111111111114</c:v>
                </c:pt>
                <c:pt idx="4">
                  <c:v>88.8888888888889</c:v>
                </c:pt>
                <c:pt idx="5">
                  <c:v>106.66666666666667</c:v>
                </c:pt>
                <c:pt idx="6">
                  <c:v>124.44444444444447</c:v>
                </c:pt>
                <c:pt idx="7">
                  <c:v>142.22222222222223</c:v>
                </c:pt>
                <c:pt idx="8">
                  <c:v>160</c:v>
                </c:pt>
                <c:pt idx="9">
                  <c:v>177.7777777777778</c:v>
                </c:pt>
                <c:pt idx="10">
                  <c:v>195.55555555555557</c:v>
                </c:pt>
                <c:pt idx="11">
                  <c:v>213.33333333333334</c:v>
                </c:pt>
                <c:pt idx="12">
                  <c:v>231.11111111111114</c:v>
                </c:pt>
                <c:pt idx="13">
                  <c:v>248.88888888888894</c:v>
                </c:pt>
                <c:pt idx="14">
                  <c:v>266.66666666666669</c:v>
                </c:pt>
                <c:pt idx="15">
                  <c:v>284.44444444444446</c:v>
                </c:pt>
                <c:pt idx="16">
                  <c:v>302.22222222222229</c:v>
                </c:pt>
                <c:pt idx="17">
                  <c:v>320</c:v>
                </c:pt>
                <c:pt idx="18">
                  <c:v>337.77777777777783</c:v>
                </c:pt>
                <c:pt idx="19">
                  <c:v>355.5555555555556</c:v>
                </c:pt>
                <c:pt idx="20">
                  <c:v>373.33333333333337</c:v>
                </c:pt>
                <c:pt idx="21">
                  <c:v>391.11111111111114</c:v>
                </c:pt>
                <c:pt idx="22">
                  <c:v>408.88888888888891</c:v>
                </c:pt>
                <c:pt idx="23">
                  <c:v>426.66666666666669</c:v>
                </c:pt>
                <c:pt idx="24">
                  <c:v>444.44444444444446</c:v>
                </c:pt>
                <c:pt idx="25">
                  <c:v>462.22222222222229</c:v>
                </c:pt>
                <c:pt idx="26">
                  <c:v>480.00000000000006</c:v>
                </c:pt>
                <c:pt idx="27">
                  <c:v>497.77777777777789</c:v>
                </c:pt>
                <c:pt idx="28">
                  <c:v>515.55555555555554</c:v>
                </c:pt>
                <c:pt idx="29">
                  <c:v>533.33333333333337</c:v>
                </c:pt>
              </c:numCache>
            </c:numRef>
          </c:xVal>
          <c:yVal>
            <c:numRef>
              <c:f>'90% (100X)'!$B$66:$B$95</c:f>
              <c:numCache>
                <c:formatCode>General</c:formatCode>
                <c:ptCount val="30"/>
                <c:pt idx="0">
                  <c:v>5.0660394259713786E-8</c:v>
                </c:pt>
                <c:pt idx="1">
                  <c:v>-1.5831373206160554E-8</c:v>
                </c:pt>
                <c:pt idx="2">
                  <c:v>1.4765159538083431E-4</c:v>
                </c:pt>
                <c:pt idx="3">
                  <c:v>1.8424775755476192E-3</c:v>
                </c:pt>
                <c:pt idx="4">
                  <c:v>3.321183530412517E-3</c:v>
                </c:pt>
                <c:pt idx="5">
                  <c:v>4.5418307911474862E-3</c:v>
                </c:pt>
                <c:pt idx="6">
                  <c:v>5.98437480249772E-3</c:v>
                </c:pt>
                <c:pt idx="7">
                  <c:v>1.0674786966741148E-2</c:v>
                </c:pt>
                <c:pt idx="8">
                  <c:v>1.9566692810704788E-2</c:v>
                </c:pt>
                <c:pt idx="9">
                  <c:v>3.338057824880529E-2</c:v>
                </c:pt>
                <c:pt idx="10">
                  <c:v>4.1232619358336775E-2</c:v>
                </c:pt>
                <c:pt idx="11">
                  <c:v>5.4052016317173421E-2</c:v>
                </c:pt>
                <c:pt idx="12">
                  <c:v>9.4176520011396092E-2</c:v>
                </c:pt>
                <c:pt idx="13">
                  <c:v>0.13163162820885796</c:v>
                </c:pt>
                <c:pt idx="14">
                  <c:v>0.1581648625152943</c:v>
                </c:pt>
                <c:pt idx="15">
                  <c:v>0.24522208340765977</c:v>
                </c:pt>
                <c:pt idx="16">
                  <c:v>0.29150617238558674</c:v>
                </c:pt>
                <c:pt idx="17">
                  <c:v>0.35593811376396695</c:v>
                </c:pt>
                <c:pt idx="18">
                  <c:v>0.50169211983739792</c:v>
                </c:pt>
                <c:pt idx="19">
                  <c:v>0.55768139309604803</c:v>
                </c:pt>
                <c:pt idx="20">
                  <c:v>0.62870480070584345</c:v>
                </c:pt>
                <c:pt idx="21">
                  <c:v>0.69300683904279481</c:v>
                </c:pt>
                <c:pt idx="22">
                  <c:v>0.33186118559129213</c:v>
                </c:pt>
                <c:pt idx="23">
                  <c:v>0.21836756658009576</c:v>
                </c:pt>
                <c:pt idx="24">
                  <c:v>0.15038253286922734</c:v>
                </c:pt>
                <c:pt idx="25">
                  <c:v>0.11525980082288763</c:v>
                </c:pt>
                <c:pt idx="26">
                  <c:v>9.7981665529610795E-2</c:v>
                </c:pt>
                <c:pt idx="27">
                  <c:v>7.6650726048293247E-2</c:v>
                </c:pt>
                <c:pt idx="28">
                  <c:v>7.0225914496846939E-2</c:v>
                </c:pt>
                <c:pt idx="29">
                  <c:v>5.9800258346195248E-2</c:v>
                </c:pt>
              </c:numCache>
            </c:numRef>
          </c:yVal>
          <c:smooth val="1"/>
        </c:ser>
        <c:ser>
          <c:idx val="1"/>
          <c:order val="7"/>
          <c:tx>
            <c:v>99%</c:v>
          </c:tx>
          <c:spPr>
            <a:ln w="9525" cap="rnd">
              <a:solidFill>
                <a:schemeClr val="accent2"/>
              </a:solidFill>
              <a:round/>
            </a:ln>
            <a:effectLst/>
          </c:spPr>
          <c:marker>
            <c:symbol val="circle"/>
            <c:size val="3"/>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c:spPr>
          </c:marker>
          <c:xVal>
            <c:numRef>
              <c:f>'99% (100X)'!$A$66:$A$95</c:f>
              <c:numCache>
                <c:formatCode>General</c:formatCode>
                <c:ptCount val="30"/>
                <c:pt idx="0">
                  <c:v>17.777777777777779</c:v>
                </c:pt>
                <c:pt idx="1">
                  <c:v>35.555555555555557</c:v>
                </c:pt>
                <c:pt idx="2">
                  <c:v>53.333333333333336</c:v>
                </c:pt>
                <c:pt idx="3">
                  <c:v>71.111111111111114</c:v>
                </c:pt>
                <c:pt idx="4">
                  <c:v>88.8888888888889</c:v>
                </c:pt>
                <c:pt idx="5">
                  <c:v>106.66666666666667</c:v>
                </c:pt>
                <c:pt idx="6">
                  <c:v>124.44444444444447</c:v>
                </c:pt>
                <c:pt idx="7">
                  <c:v>142.22222222222223</c:v>
                </c:pt>
                <c:pt idx="8">
                  <c:v>160</c:v>
                </c:pt>
                <c:pt idx="9">
                  <c:v>177.7777777777778</c:v>
                </c:pt>
                <c:pt idx="10">
                  <c:v>195.55555555555557</c:v>
                </c:pt>
                <c:pt idx="11">
                  <c:v>213.33333333333334</c:v>
                </c:pt>
                <c:pt idx="12">
                  <c:v>231.11111111111114</c:v>
                </c:pt>
                <c:pt idx="13">
                  <c:v>248.88888888888894</c:v>
                </c:pt>
                <c:pt idx="14">
                  <c:v>266.66666666666669</c:v>
                </c:pt>
                <c:pt idx="15">
                  <c:v>284.44444444444446</c:v>
                </c:pt>
                <c:pt idx="16">
                  <c:v>302.22222222222229</c:v>
                </c:pt>
                <c:pt idx="17">
                  <c:v>320</c:v>
                </c:pt>
                <c:pt idx="18">
                  <c:v>337.77777777777783</c:v>
                </c:pt>
                <c:pt idx="19">
                  <c:v>355.5555555555556</c:v>
                </c:pt>
                <c:pt idx="20">
                  <c:v>373.33333333333337</c:v>
                </c:pt>
                <c:pt idx="21">
                  <c:v>391.11111111111114</c:v>
                </c:pt>
                <c:pt idx="22">
                  <c:v>408.88888888888891</c:v>
                </c:pt>
                <c:pt idx="23">
                  <c:v>426.66666666666669</c:v>
                </c:pt>
                <c:pt idx="24">
                  <c:v>444.44444444444446</c:v>
                </c:pt>
                <c:pt idx="25">
                  <c:v>462.22222222222229</c:v>
                </c:pt>
                <c:pt idx="26">
                  <c:v>480.00000000000006</c:v>
                </c:pt>
                <c:pt idx="27">
                  <c:v>497.77777777777789</c:v>
                </c:pt>
                <c:pt idx="28">
                  <c:v>515.55555555555554</c:v>
                </c:pt>
                <c:pt idx="29">
                  <c:v>533.33333333333337</c:v>
                </c:pt>
              </c:numCache>
            </c:numRef>
          </c:xVal>
          <c:yVal>
            <c:numRef>
              <c:f>'99% (100X)'!$B$66:$B$95</c:f>
              <c:numCache>
                <c:formatCode>General</c:formatCode>
                <c:ptCount val="30"/>
                <c:pt idx="0">
                  <c:v>-4.0106145455606745E-8</c:v>
                </c:pt>
                <c:pt idx="1">
                  <c:v>2.3219347369035479E-8</c:v>
                </c:pt>
                <c:pt idx="2">
                  <c:v>2.5117869097804487E-4</c:v>
                </c:pt>
                <c:pt idx="3">
                  <c:v>5.2329482744028284E-4</c:v>
                </c:pt>
                <c:pt idx="4">
                  <c:v>1.2453625192490312E-3</c:v>
                </c:pt>
                <c:pt idx="5">
                  <c:v>1.6381862887979485E-3</c:v>
                </c:pt>
                <c:pt idx="6">
                  <c:v>4.7806390547169937E-3</c:v>
                </c:pt>
                <c:pt idx="7">
                  <c:v>8.1146796422716071E-3</c:v>
                </c:pt>
                <c:pt idx="8">
                  <c:v>1.7767441192942511E-2</c:v>
                </c:pt>
                <c:pt idx="9">
                  <c:v>3.656185407658688E-2</c:v>
                </c:pt>
                <c:pt idx="10">
                  <c:v>4.8313864494528479E-2</c:v>
                </c:pt>
                <c:pt idx="11">
                  <c:v>7.6428720523962393E-2</c:v>
                </c:pt>
                <c:pt idx="12">
                  <c:v>0.11190492293429206</c:v>
                </c:pt>
                <c:pt idx="13">
                  <c:v>0.17798395064177908</c:v>
                </c:pt>
                <c:pt idx="14">
                  <c:v>2.0419243177375354E-2</c:v>
                </c:pt>
                <c:pt idx="15">
                  <c:v>1.1064456156892558E-2</c:v>
                </c:pt>
                <c:pt idx="16">
                  <c:v>5.5184139144741091E-3</c:v>
                </c:pt>
                <c:pt idx="17">
                  <c:v>3.9872621299621176E-3</c:v>
                </c:pt>
                <c:pt idx="18">
                  <c:v>3.3620907183262139E-3</c:v>
                </c:pt>
                <c:pt idx="19">
                  <c:v>2.3359214385037267E-3</c:v>
                </c:pt>
                <c:pt idx="20">
                  <c:v>1.7583146409898783E-3</c:v>
                </c:pt>
                <c:pt idx="21">
                  <c:v>1.4106579898202859E-3</c:v>
                </c:pt>
                <c:pt idx="22">
                  <c:v>1.2656004433599724E-3</c:v>
                </c:pt>
                <c:pt idx="23">
                  <c:v>1.1186534866971921E-3</c:v>
                </c:pt>
                <c:pt idx="24">
                  <c:v>8.8280297783978486E-4</c:v>
                </c:pt>
                <c:pt idx="25">
                  <c:v>8.5035991357639647E-4</c:v>
                </c:pt>
                <c:pt idx="26">
                  <c:v>7.3186805825776894E-4</c:v>
                </c:pt>
                <c:pt idx="27">
                  <c:v>6.0218822495808192E-4</c:v>
                </c:pt>
                <c:pt idx="28">
                  <c:v>5.7570549844518273E-4</c:v>
                </c:pt>
                <c:pt idx="29">
                  <c:v>4.7335126661874797E-4</c:v>
                </c:pt>
              </c:numCache>
            </c:numRef>
          </c:yVal>
          <c:smooth val="1"/>
        </c:ser>
        <c:dLbls>
          <c:showLegendKey val="0"/>
          <c:showVal val="0"/>
          <c:showCatName val="0"/>
          <c:showSerName val="0"/>
          <c:showPercent val="0"/>
          <c:showBubbleSize val="0"/>
        </c:dLbls>
        <c:axId val="-3063040"/>
        <c:axId val="-3065216"/>
      </c:scatterChart>
      <c:valAx>
        <c:axId val="-3063040"/>
        <c:scaling>
          <c:orientation val="minMax"/>
          <c:max val="550"/>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ltLang="zh-CN"/>
                  <a:t>Temperature</a:t>
                </a:r>
                <a:r>
                  <a:rPr lang="en-US" altLang="zh-CN" baseline="0"/>
                  <a:t> / K</a:t>
                </a:r>
                <a:endParaRPr lang="en-US" altLang="zh-CN"/>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3065216"/>
        <c:crosses val="autoZero"/>
        <c:crossBetween val="midCat"/>
      </c:valAx>
      <c:valAx>
        <c:axId val="-3065216"/>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ltLang="zh-CN"/>
                  <a:t>Heat Capacity /</a:t>
                </a:r>
                <a:r>
                  <a:rPr lang="en-US" altLang="zh-CN" baseline="0"/>
                  <a:t> eV</a:t>
                </a:r>
                <a:r>
                  <a:rPr lang="en-US" altLang="zh-CN" baseline="0">
                    <a:latin typeface="Century Gothic" panose="020B0502020202020204" pitchFamily="34" charset="0"/>
                  </a:rPr>
                  <a:t>∙K</a:t>
                </a:r>
                <a:r>
                  <a:rPr lang="en-US" altLang="zh-CN" baseline="30000">
                    <a:latin typeface="Century Gothic" panose="020B0502020202020204" pitchFamily="34" charset="0"/>
                  </a:rPr>
                  <a:t>-1</a:t>
                </a:r>
                <a:endParaRPr lang="en-US" altLang="zh-CN"/>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3063040"/>
        <c:crosses val="autoZero"/>
        <c:crossBetween val="midCat"/>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Summary!$C$1</c:f>
              <c:strCache>
                <c:ptCount val="1"/>
                <c:pt idx="0">
                  <c:v>Peak Position by fitting</c:v>
                </c:pt>
              </c:strCache>
            </c:strRef>
          </c:tx>
          <c:spPr>
            <a:ln w="9525" cap="rnd">
              <a:solidFill>
                <a:schemeClr val="accent1"/>
              </a:solidFill>
              <a:round/>
            </a:ln>
            <a:effectLst/>
          </c:spPr>
          <c:marker>
            <c:symbol val="circle"/>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xVal>
            <c:numRef>
              <c:f>Summary!$A$2:$A$9</c:f>
              <c:numCache>
                <c:formatCode>General</c:formatCode>
                <c:ptCount val="8"/>
                <c:pt idx="0">
                  <c:v>1</c:v>
                </c:pt>
                <c:pt idx="1">
                  <c:v>5</c:v>
                </c:pt>
                <c:pt idx="2">
                  <c:v>10.92</c:v>
                </c:pt>
                <c:pt idx="3">
                  <c:v>33.65</c:v>
                </c:pt>
                <c:pt idx="4">
                  <c:v>50</c:v>
                </c:pt>
                <c:pt idx="5">
                  <c:v>71.95</c:v>
                </c:pt>
                <c:pt idx="6">
                  <c:v>90</c:v>
                </c:pt>
                <c:pt idx="7">
                  <c:v>99</c:v>
                </c:pt>
              </c:numCache>
            </c:numRef>
          </c:xVal>
          <c:yVal>
            <c:numRef>
              <c:f>Summary!$E$2:$E$9</c:f>
              <c:numCache>
                <c:formatCode>General</c:formatCode>
                <c:ptCount val="8"/>
                <c:pt idx="0">
                  <c:v>208.20817777777779</c:v>
                </c:pt>
                <c:pt idx="1">
                  <c:v>328.96888888888896</c:v>
                </c:pt>
                <c:pt idx="2">
                  <c:v>369.73866666666669</c:v>
                </c:pt>
                <c:pt idx="3">
                  <c:v>422.37795555555556</c:v>
                </c:pt>
                <c:pt idx="4">
                  <c:v>425.47431111111115</c:v>
                </c:pt>
                <c:pt idx="5">
                  <c:v>412.05653333333339</c:v>
                </c:pt>
                <c:pt idx="6">
                  <c:v>371.55377777777778</c:v>
                </c:pt>
                <c:pt idx="7">
                  <c:v>241.23680000000002</c:v>
                </c:pt>
              </c:numCache>
            </c:numRef>
          </c:yVal>
          <c:smooth val="0"/>
        </c:ser>
        <c:dLbls>
          <c:showLegendKey val="0"/>
          <c:showVal val="0"/>
          <c:showCatName val="0"/>
          <c:showSerName val="0"/>
          <c:showPercent val="0"/>
          <c:showBubbleSize val="0"/>
        </c:dLbls>
        <c:axId val="-3066848"/>
        <c:axId val="-3061408"/>
      </c:scatterChart>
      <c:valAx>
        <c:axId val="-3066848"/>
        <c:scaling>
          <c:orientation val="minMax"/>
          <c:max val="100"/>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Coverage / %</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3061408"/>
        <c:crosses val="autoZero"/>
        <c:crossBetween val="midCat"/>
      </c:valAx>
      <c:valAx>
        <c:axId val="-3061408"/>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Temperature / K</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3066848"/>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825678040244969"/>
          <c:y val="3.9847853649701143E-2"/>
          <c:w val="0.84362356147789219"/>
          <c:h val="0.69775930698392818"/>
        </c:manualLayout>
      </c:layout>
      <c:scatterChart>
        <c:scatterStyle val="smoothMarker"/>
        <c:varyColors val="0"/>
        <c:ser>
          <c:idx val="0"/>
          <c:order val="0"/>
          <c:tx>
            <c:strRef>
              <c:f>'1%'!$B$41</c:f>
              <c:strCache>
                <c:ptCount val="1"/>
                <c:pt idx="0">
                  <c:v>1%</c:v>
                </c:pt>
              </c:strCache>
            </c:strRef>
          </c:tx>
          <c:spPr>
            <a:ln w="9525" cap="rnd">
              <a:solidFill>
                <a:schemeClr val="accent1"/>
              </a:solidFill>
              <a:round/>
            </a:ln>
            <a:effectLst/>
          </c:spPr>
          <c:marker>
            <c:symbol val="circle"/>
            <c:size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xVal>
            <c:numRef>
              <c:f>'1%'!$A$42:$A$71</c:f>
              <c:numCache>
                <c:formatCode>General</c:formatCode>
                <c:ptCount val="30"/>
                <c:pt idx="0">
                  <c:v>5</c:v>
                </c:pt>
                <c:pt idx="1">
                  <c:v>15</c:v>
                </c:pt>
                <c:pt idx="2">
                  <c:v>25</c:v>
                </c:pt>
                <c:pt idx="3">
                  <c:v>35</c:v>
                </c:pt>
                <c:pt idx="4">
                  <c:v>45</c:v>
                </c:pt>
                <c:pt idx="5">
                  <c:v>55</c:v>
                </c:pt>
                <c:pt idx="6">
                  <c:v>65</c:v>
                </c:pt>
                <c:pt idx="7">
                  <c:v>75</c:v>
                </c:pt>
                <c:pt idx="8">
                  <c:v>85</c:v>
                </c:pt>
                <c:pt idx="9">
                  <c:v>95</c:v>
                </c:pt>
                <c:pt idx="10">
                  <c:v>105</c:v>
                </c:pt>
                <c:pt idx="11">
                  <c:v>115</c:v>
                </c:pt>
                <c:pt idx="12">
                  <c:v>125</c:v>
                </c:pt>
                <c:pt idx="13">
                  <c:v>135</c:v>
                </c:pt>
                <c:pt idx="14">
                  <c:v>145</c:v>
                </c:pt>
                <c:pt idx="15">
                  <c:v>155</c:v>
                </c:pt>
                <c:pt idx="16">
                  <c:v>165</c:v>
                </c:pt>
                <c:pt idx="17">
                  <c:v>175</c:v>
                </c:pt>
                <c:pt idx="18">
                  <c:v>185</c:v>
                </c:pt>
                <c:pt idx="19">
                  <c:v>195</c:v>
                </c:pt>
                <c:pt idx="20">
                  <c:v>205</c:v>
                </c:pt>
                <c:pt idx="21">
                  <c:v>215</c:v>
                </c:pt>
                <c:pt idx="22">
                  <c:v>225</c:v>
                </c:pt>
                <c:pt idx="23">
                  <c:v>235</c:v>
                </c:pt>
                <c:pt idx="24">
                  <c:v>245</c:v>
                </c:pt>
                <c:pt idx="25">
                  <c:v>255</c:v>
                </c:pt>
                <c:pt idx="26">
                  <c:v>265</c:v>
                </c:pt>
                <c:pt idx="27">
                  <c:v>275</c:v>
                </c:pt>
                <c:pt idx="28">
                  <c:v>285</c:v>
                </c:pt>
                <c:pt idx="29">
                  <c:v>295</c:v>
                </c:pt>
              </c:numCache>
            </c:numRef>
          </c:xVal>
          <c:yVal>
            <c:numRef>
              <c:f>'1%'!$B$42:$B$71</c:f>
              <c:numCache>
                <c:formatCode>General</c:formatCode>
                <c:ptCount val="30"/>
                <c:pt idx="0">
                  <c:v>6.1487476479045024E-5</c:v>
                </c:pt>
                <c:pt idx="1">
                  <c:v>2.1866400470326697E-5</c:v>
                </c:pt>
                <c:pt idx="2">
                  <c:v>1.0944293760147E-5</c:v>
                </c:pt>
                <c:pt idx="3">
                  <c:v>2.0466423705500708E-5</c:v>
                </c:pt>
                <c:pt idx="4">
                  <c:v>1.1102191688613575E-5</c:v>
                </c:pt>
                <c:pt idx="5">
                  <c:v>1.2605352390060377E-4</c:v>
                </c:pt>
                <c:pt idx="6">
                  <c:v>4.5377328133553953E-4</c:v>
                </c:pt>
                <c:pt idx="7">
                  <c:v>1.0684812190200591E-3</c:v>
                </c:pt>
                <c:pt idx="8">
                  <c:v>1.859618364276117E-3</c:v>
                </c:pt>
                <c:pt idx="9">
                  <c:v>3.1954337750986746E-3</c:v>
                </c:pt>
                <c:pt idx="10">
                  <c:v>5.2557583436326129E-3</c:v>
                </c:pt>
                <c:pt idx="11">
                  <c:v>7.2471049246789461E-3</c:v>
                </c:pt>
                <c:pt idx="12">
                  <c:v>8.6767287391107031E-3</c:v>
                </c:pt>
                <c:pt idx="13">
                  <c:v>7.3637794545516524E-3</c:v>
                </c:pt>
                <c:pt idx="14">
                  <c:v>6.2389030326340201E-3</c:v>
                </c:pt>
                <c:pt idx="15">
                  <c:v>4.6692231226493032E-3</c:v>
                </c:pt>
                <c:pt idx="16">
                  <c:v>3.2667047736732388E-3</c:v>
                </c:pt>
                <c:pt idx="17">
                  <c:v>2.6660849086778985E-3</c:v>
                </c:pt>
                <c:pt idx="18">
                  <c:v>2.2312243225876306E-3</c:v>
                </c:pt>
                <c:pt idx="19">
                  <c:v>1.8996281777958993E-3</c:v>
                </c:pt>
                <c:pt idx="20">
                  <c:v>1.3887122844410717E-3</c:v>
                </c:pt>
                <c:pt idx="21">
                  <c:v>1.1881533173943731E-3</c:v>
                </c:pt>
                <c:pt idx="22">
                  <c:v>1.0365970186818519E-3</c:v>
                </c:pt>
                <c:pt idx="23">
                  <c:v>8.795700829180859E-4</c:v>
                </c:pt>
                <c:pt idx="24">
                  <c:v>9.3286456553151749E-4</c:v>
                </c:pt>
                <c:pt idx="25">
                  <c:v>6.5898914745618107E-4</c:v>
                </c:pt>
                <c:pt idx="26">
                  <c:v>6.800294567327757E-4</c:v>
                </c:pt>
                <c:pt idx="27">
                  <c:v>6.4545167466435911E-4</c:v>
                </c:pt>
                <c:pt idx="28">
                  <c:v>5.9966796968149885E-4</c:v>
                </c:pt>
                <c:pt idx="29">
                  <c:v>5.8531561486954307E-4</c:v>
                </c:pt>
              </c:numCache>
            </c:numRef>
          </c:yVal>
          <c:smooth val="1"/>
        </c:ser>
        <c:ser>
          <c:idx val="1"/>
          <c:order val="1"/>
          <c:tx>
            <c:strRef>
              <c:f>'5% (30X)'!$B$41</c:f>
              <c:strCache>
                <c:ptCount val="1"/>
                <c:pt idx="0">
                  <c:v>5%</c:v>
                </c:pt>
              </c:strCache>
            </c:strRef>
          </c:tx>
          <c:spPr>
            <a:ln w="9525" cap="rnd">
              <a:solidFill>
                <a:schemeClr val="accent2"/>
              </a:solidFill>
              <a:round/>
            </a:ln>
            <a:effectLst/>
          </c:spPr>
          <c:marker>
            <c:symbol val="circle"/>
            <c:size val="3"/>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c:spPr>
          </c:marker>
          <c:xVal>
            <c:numRef>
              <c:f>'5% (30X)'!$A$42:$A$71</c:f>
              <c:numCache>
                <c:formatCode>General</c:formatCode>
                <c:ptCount val="30"/>
                <c:pt idx="0">
                  <c:v>5</c:v>
                </c:pt>
                <c:pt idx="1">
                  <c:v>15</c:v>
                </c:pt>
                <c:pt idx="2">
                  <c:v>25</c:v>
                </c:pt>
                <c:pt idx="3">
                  <c:v>35</c:v>
                </c:pt>
                <c:pt idx="4">
                  <c:v>45</c:v>
                </c:pt>
                <c:pt idx="5">
                  <c:v>55</c:v>
                </c:pt>
                <c:pt idx="6">
                  <c:v>65</c:v>
                </c:pt>
                <c:pt idx="7">
                  <c:v>75</c:v>
                </c:pt>
                <c:pt idx="8">
                  <c:v>85</c:v>
                </c:pt>
                <c:pt idx="9">
                  <c:v>95</c:v>
                </c:pt>
                <c:pt idx="10">
                  <c:v>105</c:v>
                </c:pt>
                <c:pt idx="11">
                  <c:v>115</c:v>
                </c:pt>
                <c:pt idx="12">
                  <c:v>125</c:v>
                </c:pt>
                <c:pt idx="13">
                  <c:v>135</c:v>
                </c:pt>
                <c:pt idx="14">
                  <c:v>145</c:v>
                </c:pt>
                <c:pt idx="15">
                  <c:v>155</c:v>
                </c:pt>
                <c:pt idx="16">
                  <c:v>165</c:v>
                </c:pt>
                <c:pt idx="17">
                  <c:v>175</c:v>
                </c:pt>
                <c:pt idx="18">
                  <c:v>185</c:v>
                </c:pt>
                <c:pt idx="19">
                  <c:v>195</c:v>
                </c:pt>
                <c:pt idx="20">
                  <c:v>205</c:v>
                </c:pt>
                <c:pt idx="21">
                  <c:v>215</c:v>
                </c:pt>
                <c:pt idx="22">
                  <c:v>225</c:v>
                </c:pt>
                <c:pt idx="23">
                  <c:v>235</c:v>
                </c:pt>
                <c:pt idx="24">
                  <c:v>245</c:v>
                </c:pt>
                <c:pt idx="25">
                  <c:v>255</c:v>
                </c:pt>
                <c:pt idx="26">
                  <c:v>265</c:v>
                </c:pt>
                <c:pt idx="27">
                  <c:v>275</c:v>
                </c:pt>
                <c:pt idx="28">
                  <c:v>285</c:v>
                </c:pt>
                <c:pt idx="29">
                  <c:v>295</c:v>
                </c:pt>
              </c:numCache>
            </c:numRef>
          </c:xVal>
          <c:yVal>
            <c:numRef>
              <c:f>'5% (30X)'!$B$42:$B$71</c:f>
              <c:numCache>
                <c:formatCode>General</c:formatCode>
                <c:ptCount val="30"/>
                <c:pt idx="0">
                  <c:v>9.2796525790187348E-7</c:v>
                </c:pt>
                <c:pt idx="1">
                  <c:v>1.9135059159050964E-4</c:v>
                </c:pt>
                <c:pt idx="2">
                  <c:v>2.1299971890268479E-4</c:v>
                </c:pt>
                <c:pt idx="3">
                  <c:v>7.3381229643181933E-4</c:v>
                </c:pt>
                <c:pt idx="4">
                  <c:v>1.1758245563751192E-3</c:v>
                </c:pt>
                <c:pt idx="5">
                  <c:v>1.3299981100360798E-3</c:v>
                </c:pt>
                <c:pt idx="6">
                  <c:v>2.1175838635146419E-3</c:v>
                </c:pt>
                <c:pt idx="7">
                  <c:v>2.5080545203754129E-3</c:v>
                </c:pt>
                <c:pt idx="8">
                  <c:v>4.0441711479952654E-3</c:v>
                </c:pt>
                <c:pt idx="9">
                  <c:v>5.7531894216825193E-3</c:v>
                </c:pt>
                <c:pt idx="10">
                  <c:v>7.9439022126076338E-3</c:v>
                </c:pt>
                <c:pt idx="11">
                  <c:v>9.4823937779867622E-3</c:v>
                </c:pt>
                <c:pt idx="12">
                  <c:v>1.0954249465439965E-2</c:v>
                </c:pt>
                <c:pt idx="13">
                  <c:v>1.4025592573213331E-2</c:v>
                </c:pt>
                <c:pt idx="14">
                  <c:v>1.5882297143001538E-2</c:v>
                </c:pt>
                <c:pt idx="15">
                  <c:v>1.8001257117935061E-2</c:v>
                </c:pt>
                <c:pt idx="16">
                  <c:v>1.7430596097751182E-2</c:v>
                </c:pt>
                <c:pt idx="17">
                  <c:v>1.9136387402335659E-2</c:v>
                </c:pt>
                <c:pt idx="18">
                  <c:v>1.7358393396450317E-2</c:v>
                </c:pt>
                <c:pt idx="19">
                  <c:v>1.6012049283802628E-2</c:v>
                </c:pt>
                <c:pt idx="20">
                  <c:v>1.6660371867920857E-2</c:v>
                </c:pt>
                <c:pt idx="21">
                  <c:v>1.2836581622671312E-2</c:v>
                </c:pt>
                <c:pt idx="22">
                  <c:v>1.4130213569161951E-2</c:v>
                </c:pt>
                <c:pt idx="23">
                  <c:v>1.1972993070760541E-2</c:v>
                </c:pt>
                <c:pt idx="24">
                  <c:v>1.2282126105215983E-2</c:v>
                </c:pt>
                <c:pt idx="25">
                  <c:v>1.0697912535947516E-2</c:v>
                </c:pt>
                <c:pt idx="26">
                  <c:v>9.6093064526068025E-3</c:v>
                </c:pt>
                <c:pt idx="27">
                  <c:v>8.6570971794738358E-3</c:v>
                </c:pt>
                <c:pt idx="28">
                  <c:v>7.8665425007971978E-3</c:v>
                </c:pt>
                <c:pt idx="29">
                  <c:v>7.688283344147279E-3</c:v>
                </c:pt>
              </c:numCache>
            </c:numRef>
          </c:yVal>
          <c:smooth val="1"/>
        </c:ser>
        <c:ser>
          <c:idx val="2"/>
          <c:order val="2"/>
          <c:tx>
            <c:strRef>
              <c:f>'10.92% (30X)'!$B$41</c:f>
              <c:strCache>
                <c:ptCount val="1"/>
                <c:pt idx="0">
                  <c:v>10.92%</c:v>
                </c:pt>
              </c:strCache>
            </c:strRef>
          </c:tx>
          <c:spPr>
            <a:ln w="9525" cap="rnd">
              <a:solidFill>
                <a:schemeClr val="accent3"/>
              </a:solidFill>
              <a:round/>
            </a:ln>
            <a:effectLst/>
          </c:spPr>
          <c:marker>
            <c:symbol val="circle"/>
            <c:size val="3"/>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c:spPr>
          </c:marker>
          <c:xVal>
            <c:numRef>
              <c:f>'10.92% (30X)'!$A$42:$A$71</c:f>
              <c:numCache>
                <c:formatCode>General</c:formatCode>
                <c:ptCount val="30"/>
                <c:pt idx="0">
                  <c:v>5</c:v>
                </c:pt>
                <c:pt idx="1">
                  <c:v>15</c:v>
                </c:pt>
                <c:pt idx="2">
                  <c:v>25</c:v>
                </c:pt>
                <c:pt idx="3">
                  <c:v>35</c:v>
                </c:pt>
                <c:pt idx="4">
                  <c:v>45</c:v>
                </c:pt>
                <c:pt idx="5">
                  <c:v>55</c:v>
                </c:pt>
                <c:pt idx="6">
                  <c:v>65</c:v>
                </c:pt>
                <c:pt idx="7">
                  <c:v>75</c:v>
                </c:pt>
                <c:pt idx="8">
                  <c:v>85</c:v>
                </c:pt>
                <c:pt idx="9">
                  <c:v>95</c:v>
                </c:pt>
                <c:pt idx="10">
                  <c:v>105</c:v>
                </c:pt>
                <c:pt idx="11">
                  <c:v>115</c:v>
                </c:pt>
                <c:pt idx="12">
                  <c:v>125</c:v>
                </c:pt>
                <c:pt idx="13">
                  <c:v>135</c:v>
                </c:pt>
                <c:pt idx="14">
                  <c:v>145</c:v>
                </c:pt>
                <c:pt idx="15">
                  <c:v>155</c:v>
                </c:pt>
                <c:pt idx="16">
                  <c:v>165</c:v>
                </c:pt>
                <c:pt idx="17">
                  <c:v>175</c:v>
                </c:pt>
                <c:pt idx="18">
                  <c:v>185</c:v>
                </c:pt>
                <c:pt idx="19">
                  <c:v>195</c:v>
                </c:pt>
                <c:pt idx="20">
                  <c:v>205</c:v>
                </c:pt>
                <c:pt idx="21">
                  <c:v>215</c:v>
                </c:pt>
                <c:pt idx="22">
                  <c:v>225</c:v>
                </c:pt>
                <c:pt idx="23">
                  <c:v>235</c:v>
                </c:pt>
                <c:pt idx="24">
                  <c:v>245</c:v>
                </c:pt>
                <c:pt idx="25">
                  <c:v>255</c:v>
                </c:pt>
                <c:pt idx="26">
                  <c:v>265</c:v>
                </c:pt>
                <c:pt idx="27">
                  <c:v>275</c:v>
                </c:pt>
                <c:pt idx="28">
                  <c:v>285</c:v>
                </c:pt>
                <c:pt idx="29">
                  <c:v>295</c:v>
                </c:pt>
              </c:numCache>
            </c:numRef>
          </c:xVal>
          <c:yVal>
            <c:numRef>
              <c:f>'10.92% (30X)'!$B$42:$B$71</c:f>
              <c:numCache>
                <c:formatCode>General</c:formatCode>
                <c:ptCount val="30"/>
                <c:pt idx="0">
                  <c:v>5.8389153902583968E-5</c:v>
                </c:pt>
                <c:pt idx="1">
                  <c:v>1.0261075226215174E-12</c:v>
                </c:pt>
                <c:pt idx="2">
                  <c:v>4.3221825677188414E-4</c:v>
                </c:pt>
                <c:pt idx="3">
                  <c:v>1.5678187858778427E-3</c:v>
                </c:pt>
                <c:pt idx="4">
                  <c:v>2.183142999875549E-3</c:v>
                </c:pt>
                <c:pt idx="5">
                  <c:v>3.1862040708452236E-3</c:v>
                </c:pt>
                <c:pt idx="6">
                  <c:v>2.971574001715601E-3</c:v>
                </c:pt>
                <c:pt idx="7">
                  <c:v>3.7718927633690314E-3</c:v>
                </c:pt>
                <c:pt idx="8">
                  <c:v>6.998379526679417E-3</c:v>
                </c:pt>
                <c:pt idx="9">
                  <c:v>6.964476795806346E-3</c:v>
                </c:pt>
                <c:pt idx="10">
                  <c:v>9.4001484044504788E-3</c:v>
                </c:pt>
                <c:pt idx="11">
                  <c:v>1.2239118084466613E-2</c:v>
                </c:pt>
                <c:pt idx="12">
                  <c:v>1.3943213594801556E-2</c:v>
                </c:pt>
                <c:pt idx="13">
                  <c:v>1.6809470640042144E-2</c:v>
                </c:pt>
                <c:pt idx="14">
                  <c:v>1.7470627514844506E-2</c:v>
                </c:pt>
                <c:pt idx="15">
                  <c:v>1.8021343342930318E-2</c:v>
                </c:pt>
                <c:pt idx="16">
                  <c:v>2.0831456425923097E-2</c:v>
                </c:pt>
                <c:pt idx="17">
                  <c:v>2.1144879536762709E-2</c:v>
                </c:pt>
                <c:pt idx="18">
                  <c:v>2.5319711495285634E-2</c:v>
                </c:pt>
                <c:pt idx="19">
                  <c:v>2.264288525614256E-2</c:v>
                </c:pt>
                <c:pt idx="20">
                  <c:v>2.3364803424074949E-2</c:v>
                </c:pt>
                <c:pt idx="21">
                  <c:v>2.1516592860146087E-2</c:v>
                </c:pt>
                <c:pt idx="22">
                  <c:v>2.2113429236842012E-2</c:v>
                </c:pt>
                <c:pt idx="23">
                  <c:v>2.2218922894205906E-2</c:v>
                </c:pt>
                <c:pt idx="24">
                  <c:v>1.9640569269259715E-2</c:v>
                </c:pt>
                <c:pt idx="25">
                  <c:v>2.1288099254326433E-2</c:v>
                </c:pt>
                <c:pt idx="26">
                  <c:v>1.8453297800351143E-2</c:v>
                </c:pt>
                <c:pt idx="27">
                  <c:v>1.5940094544310925E-2</c:v>
                </c:pt>
                <c:pt idx="28">
                  <c:v>1.5101027282793616E-2</c:v>
                </c:pt>
                <c:pt idx="29">
                  <c:v>1.7368951696121869E-2</c:v>
                </c:pt>
              </c:numCache>
            </c:numRef>
          </c:yVal>
          <c:smooth val="1"/>
        </c:ser>
        <c:ser>
          <c:idx val="9"/>
          <c:order val="3"/>
          <c:tx>
            <c:strRef>
              <c:f>'20%'!$B$53</c:f>
              <c:strCache>
                <c:ptCount val="1"/>
                <c:pt idx="0">
                  <c:v>20%</c:v>
                </c:pt>
              </c:strCache>
            </c:strRef>
          </c:tx>
          <c:spPr>
            <a:ln w="9525" cap="rnd">
              <a:solidFill>
                <a:schemeClr val="accent4">
                  <a:lumMod val="60000"/>
                </a:schemeClr>
              </a:solidFill>
              <a:round/>
            </a:ln>
            <a:effectLst/>
          </c:spPr>
          <c:marker>
            <c:symbol val="circle"/>
            <c:size val="3"/>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w="9525">
                <a:solidFill>
                  <a:schemeClr val="accent4">
                    <a:lumMod val="60000"/>
                  </a:schemeClr>
                </a:solidFill>
                <a:round/>
              </a:ln>
              <a:effectLst/>
            </c:spPr>
          </c:marker>
          <c:xVal>
            <c:numRef>
              <c:f>'20%'!$A$54:$A$93</c:f>
              <c:numCache>
                <c:formatCode>General</c:formatCode>
                <c:ptCount val="40"/>
                <c:pt idx="0">
                  <c:v>5</c:v>
                </c:pt>
                <c:pt idx="1">
                  <c:v>15</c:v>
                </c:pt>
                <c:pt idx="2">
                  <c:v>25</c:v>
                </c:pt>
                <c:pt idx="3">
                  <c:v>35</c:v>
                </c:pt>
                <c:pt idx="4">
                  <c:v>45</c:v>
                </c:pt>
                <c:pt idx="5">
                  <c:v>55</c:v>
                </c:pt>
                <c:pt idx="6">
                  <c:v>65</c:v>
                </c:pt>
                <c:pt idx="7">
                  <c:v>75</c:v>
                </c:pt>
                <c:pt idx="8">
                  <c:v>85</c:v>
                </c:pt>
                <c:pt idx="9">
                  <c:v>95</c:v>
                </c:pt>
                <c:pt idx="10">
                  <c:v>105</c:v>
                </c:pt>
                <c:pt idx="11">
                  <c:v>115</c:v>
                </c:pt>
                <c:pt idx="12">
                  <c:v>125</c:v>
                </c:pt>
                <c:pt idx="13">
                  <c:v>135</c:v>
                </c:pt>
                <c:pt idx="14">
                  <c:v>145</c:v>
                </c:pt>
                <c:pt idx="15">
                  <c:v>155</c:v>
                </c:pt>
                <c:pt idx="16">
                  <c:v>165</c:v>
                </c:pt>
                <c:pt idx="17">
                  <c:v>175</c:v>
                </c:pt>
                <c:pt idx="18">
                  <c:v>185</c:v>
                </c:pt>
                <c:pt idx="19">
                  <c:v>195</c:v>
                </c:pt>
                <c:pt idx="20">
                  <c:v>205</c:v>
                </c:pt>
                <c:pt idx="21">
                  <c:v>215</c:v>
                </c:pt>
                <c:pt idx="22">
                  <c:v>225</c:v>
                </c:pt>
                <c:pt idx="23">
                  <c:v>235</c:v>
                </c:pt>
                <c:pt idx="24">
                  <c:v>245</c:v>
                </c:pt>
                <c:pt idx="25">
                  <c:v>255</c:v>
                </c:pt>
                <c:pt idx="26">
                  <c:v>265</c:v>
                </c:pt>
                <c:pt idx="27">
                  <c:v>275</c:v>
                </c:pt>
                <c:pt idx="28">
                  <c:v>285</c:v>
                </c:pt>
                <c:pt idx="29">
                  <c:v>295</c:v>
                </c:pt>
                <c:pt idx="30">
                  <c:v>305</c:v>
                </c:pt>
                <c:pt idx="31">
                  <c:v>315</c:v>
                </c:pt>
                <c:pt idx="32">
                  <c:v>325</c:v>
                </c:pt>
                <c:pt idx="33">
                  <c:v>335</c:v>
                </c:pt>
                <c:pt idx="34">
                  <c:v>345</c:v>
                </c:pt>
                <c:pt idx="35">
                  <c:v>355</c:v>
                </c:pt>
                <c:pt idx="36">
                  <c:v>365</c:v>
                </c:pt>
                <c:pt idx="37">
                  <c:v>375</c:v>
                </c:pt>
                <c:pt idx="38">
                  <c:v>385</c:v>
                </c:pt>
                <c:pt idx="39">
                  <c:v>395</c:v>
                </c:pt>
              </c:numCache>
            </c:numRef>
          </c:xVal>
          <c:yVal>
            <c:numRef>
              <c:f>'20%'!$B$54:$B$93</c:f>
              <c:numCache>
                <c:formatCode>General</c:formatCode>
                <c:ptCount val="40"/>
                <c:pt idx="0">
                  <c:v>7.3998524421915079E-5</c:v>
                </c:pt>
                <c:pt idx="1">
                  <c:v>2.7983594690834956E-4</c:v>
                </c:pt>
                <c:pt idx="2">
                  <c:v>1.1227035729840398E-3</c:v>
                </c:pt>
                <c:pt idx="3">
                  <c:v>3.4075717956596994E-3</c:v>
                </c:pt>
                <c:pt idx="4">
                  <c:v>4.4216299710524518E-3</c:v>
                </c:pt>
                <c:pt idx="5">
                  <c:v>5.0103899252144949E-3</c:v>
                </c:pt>
                <c:pt idx="6">
                  <c:v>5.9695924017017727E-3</c:v>
                </c:pt>
                <c:pt idx="7">
                  <c:v>6.6161039953909987E-3</c:v>
                </c:pt>
                <c:pt idx="8">
                  <c:v>7.0961643287518802E-3</c:v>
                </c:pt>
                <c:pt idx="9">
                  <c:v>8.157172653633504E-3</c:v>
                </c:pt>
                <c:pt idx="10">
                  <c:v>9.8818126056326588E-3</c:v>
                </c:pt>
                <c:pt idx="11">
                  <c:v>1.1504957096827712E-2</c:v>
                </c:pt>
                <c:pt idx="12">
                  <c:v>1.3132009034863676E-2</c:v>
                </c:pt>
                <c:pt idx="13">
                  <c:v>1.7391571638592122E-2</c:v>
                </c:pt>
                <c:pt idx="14">
                  <c:v>1.7877555680891957E-2</c:v>
                </c:pt>
                <c:pt idx="15">
                  <c:v>1.9995353872682125E-2</c:v>
                </c:pt>
                <c:pt idx="16">
                  <c:v>2.2436436271679967E-2</c:v>
                </c:pt>
                <c:pt idx="17">
                  <c:v>2.3973386504165507E-2</c:v>
                </c:pt>
                <c:pt idx="18">
                  <c:v>2.6165351057281561E-2</c:v>
                </c:pt>
                <c:pt idx="19">
                  <c:v>2.6304136201723283E-2</c:v>
                </c:pt>
                <c:pt idx="20">
                  <c:v>2.759260044353487E-2</c:v>
                </c:pt>
                <c:pt idx="21">
                  <c:v>2.8537321914100355E-2</c:v>
                </c:pt>
                <c:pt idx="22">
                  <c:v>2.8550867029123073E-2</c:v>
                </c:pt>
                <c:pt idx="23">
                  <c:v>2.6706048892636464E-2</c:v>
                </c:pt>
                <c:pt idx="24">
                  <c:v>3.0394223852484175E-2</c:v>
                </c:pt>
                <c:pt idx="25">
                  <c:v>2.5122265912279645E-2</c:v>
                </c:pt>
                <c:pt idx="26">
                  <c:v>2.529014565983654E-2</c:v>
                </c:pt>
                <c:pt idx="27">
                  <c:v>2.2564169112501625E-2</c:v>
                </c:pt>
                <c:pt idx="28">
                  <c:v>2.3874260167859873E-2</c:v>
                </c:pt>
                <c:pt idx="29">
                  <c:v>2.1601336704820191E-2</c:v>
                </c:pt>
                <c:pt idx="30">
                  <c:v>1.9810990865860672E-2</c:v>
                </c:pt>
                <c:pt idx="31">
                  <c:v>2.0648527662165076E-2</c:v>
                </c:pt>
                <c:pt idx="32">
                  <c:v>1.6241808253621433E-2</c:v>
                </c:pt>
                <c:pt idx="33">
                  <c:v>1.8445979052629631E-2</c:v>
                </c:pt>
                <c:pt idx="34">
                  <c:v>1.6745148634461617E-2</c:v>
                </c:pt>
                <c:pt idx="35">
                  <c:v>1.838286349545442E-2</c:v>
                </c:pt>
                <c:pt idx="36">
                  <c:v>1.8309510963858348E-2</c:v>
                </c:pt>
                <c:pt idx="37">
                  <c:v>1.4492618390739823E-2</c:v>
                </c:pt>
                <c:pt idx="38">
                  <c:v>1.3870782634668167E-2</c:v>
                </c:pt>
                <c:pt idx="39">
                  <c:v>1.3544513699866789E-2</c:v>
                </c:pt>
              </c:numCache>
            </c:numRef>
          </c:yVal>
          <c:smooth val="1"/>
        </c:ser>
        <c:ser>
          <c:idx val="3"/>
          <c:order val="4"/>
          <c:tx>
            <c:strRef>
              <c:f>'33.65% '!$B$52</c:f>
              <c:strCache>
                <c:ptCount val="1"/>
                <c:pt idx="0">
                  <c:v>33.65%</c:v>
                </c:pt>
              </c:strCache>
            </c:strRef>
          </c:tx>
          <c:spPr>
            <a:ln w="9525" cap="rnd">
              <a:solidFill>
                <a:schemeClr val="accent4"/>
              </a:solidFill>
              <a:round/>
            </a:ln>
            <a:effectLst/>
          </c:spPr>
          <c:marker>
            <c:symbol val="circle"/>
            <c:size val="3"/>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c:spPr>
          </c:marker>
          <c:xVal>
            <c:numRef>
              <c:f>'33.65% '!$A$53:$A$92</c:f>
              <c:numCache>
                <c:formatCode>General</c:formatCode>
                <c:ptCount val="40"/>
                <c:pt idx="0">
                  <c:v>5</c:v>
                </c:pt>
                <c:pt idx="1">
                  <c:v>15</c:v>
                </c:pt>
                <c:pt idx="2">
                  <c:v>25</c:v>
                </c:pt>
                <c:pt idx="3">
                  <c:v>35</c:v>
                </c:pt>
                <c:pt idx="4">
                  <c:v>45</c:v>
                </c:pt>
                <c:pt idx="5">
                  <c:v>55</c:v>
                </c:pt>
                <c:pt idx="6">
                  <c:v>65</c:v>
                </c:pt>
                <c:pt idx="7">
                  <c:v>75</c:v>
                </c:pt>
                <c:pt idx="8">
                  <c:v>85</c:v>
                </c:pt>
                <c:pt idx="9">
                  <c:v>95</c:v>
                </c:pt>
                <c:pt idx="10">
                  <c:v>105</c:v>
                </c:pt>
                <c:pt idx="11">
                  <c:v>115</c:v>
                </c:pt>
                <c:pt idx="12">
                  <c:v>125</c:v>
                </c:pt>
                <c:pt idx="13">
                  <c:v>135</c:v>
                </c:pt>
                <c:pt idx="14">
                  <c:v>145</c:v>
                </c:pt>
                <c:pt idx="15">
                  <c:v>155</c:v>
                </c:pt>
                <c:pt idx="16">
                  <c:v>165</c:v>
                </c:pt>
                <c:pt idx="17">
                  <c:v>175</c:v>
                </c:pt>
                <c:pt idx="18">
                  <c:v>185</c:v>
                </c:pt>
                <c:pt idx="19">
                  <c:v>195</c:v>
                </c:pt>
                <c:pt idx="20">
                  <c:v>205</c:v>
                </c:pt>
                <c:pt idx="21">
                  <c:v>215</c:v>
                </c:pt>
                <c:pt idx="22">
                  <c:v>225</c:v>
                </c:pt>
                <c:pt idx="23">
                  <c:v>235</c:v>
                </c:pt>
                <c:pt idx="24">
                  <c:v>245</c:v>
                </c:pt>
                <c:pt idx="25">
                  <c:v>255</c:v>
                </c:pt>
                <c:pt idx="26">
                  <c:v>265</c:v>
                </c:pt>
                <c:pt idx="27">
                  <c:v>275</c:v>
                </c:pt>
                <c:pt idx="28">
                  <c:v>285</c:v>
                </c:pt>
                <c:pt idx="29">
                  <c:v>295</c:v>
                </c:pt>
                <c:pt idx="30">
                  <c:v>305</c:v>
                </c:pt>
                <c:pt idx="31">
                  <c:v>315</c:v>
                </c:pt>
                <c:pt idx="32">
                  <c:v>325</c:v>
                </c:pt>
                <c:pt idx="33">
                  <c:v>335</c:v>
                </c:pt>
                <c:pt idx="34">
                  <c:v>345</c:v>
                </c:pt>
                <c:pt idx="35">
                  <c:v>355</c:v>
                </c:pt>
                <c:pt idx="36">
                  <c:v>365</c:v>
                </c:pt>
                <c:pt idx="37">
                  <c:v>375</c:v>
                </c:pt>
                <c:pt idx="38">
                  <c:v>385</c:v>
                </c:pt>
                <c:pt idx="39">
                  <c:v>395</c:v>
                </c:pt>
              </c:numCache>
            </c:numRef>
          </c:xVal>
          <c:yVal>
            <c:numRef>
              <c:f>'33.65% '!$B$53:$B$92</c:f>
              <c:numCache>
                <c:formatCode>General</c:formatCode>
                <c:ptCount val="40"/>
                <c:pt idx="0">
                  <c:v>2.1041467837915414E-4</c:v>
                </c:pt>
                <c:pt idx="1">
                  <c:v>2.51948154936927E-4</c:v>
                </c:pt>
                <c:pt idx="2">
                  <c:v>2.1869200896662356E-3</c:v>
                </c:pt>
                <c:pt idx="3">
                  <c:v>4.8439388189216144E-3</c:v>
                </c:pt>
                <c:pt idx="4">
                  <c:v>7.3724948615578574E-3</c:v>
                </c:pt>
                <c:pt idx="5">
                  <c:v>7.4100664235406122E-3</c:v>
                </c:pt>
                <c:pt idx="6">
                  <c:v>8.5636498853875302E-3</c:v>
                </c:pt>
                <c:pt idx="7">
                  <c:v>8.2706190854092958E-3</c:v>
                </c:pt>
                <c:pt idx="8">
                  <c:v>1.0504070869101528E-2</c:v>
                </c:pt>
                <c:pt idx="9">
                  <c:v>1.1183589731284508E-2</c:v>
                </c:pt>
                <c:pt idx="10">
                  <c:v>1.2943797718299132E-2</c:v>
                </c:pt>
                <c:pt idx="11">
                  <c:v>1.6806759232585695E-2</c:v>
                </c:pt>
                <c:pt idx="12">
                  <c:v>1.5582765802307399E-2</c:v>
                </c:pt>
                <c:pt idx="13">
                  <c:v>1.7652439446744574E-2</c:v>
                </c:pt>
                <c:pt idx="14">
                  <c:v>1.9986609701856711E-2</c:v>
                </c:pt>
                <c:pt idx="15">
                  <c:v>2.2673962444152266E-2</c:v>
                </c:pt>
                <c:pt idx="16">
                  <c:v>2.3563949641523051E-2</c:v>
                </c:pt>
                <c:pt idx="17">
                  <c:v>2.7776585122017743E-2</c:v>
                </c:pt>
                <c:pt idx="18">
                  <c:v>2.468091737348654E-2</c:v>
                </c:pt>
                <c:pt idx="19">
                  <c:v>2.7690847822404479E-2</c:v>
                </c:pt>
                <c:pt idx="20">
                  <c:v>2.9787165482455608E-2</c:v>
                </c:pt>
                <c:pt idx="21">
                  <c:v>3.0335768724761337E-2</c:v>
                </c:pt>
                <c:pt idx="22">
                  <c:v>2.9001930985663428E-2</c:v>
                </c:pt>
                <c:pt idx="23">
                  <c:v>2.9236035307290111E-2</c:v>
                </c:pt>
                <c:pt idx="24">
                  <c:v>2.8102743177509694E-2</c:v>
                </c:pt>
                <c:pt idx="25">
                  <c:v>2.9177686838838045E-2</c:v>
                </c:pt>
                <c:pt idx="26">
                  <c:v>2.6270136444008441E-2</c:v>
                </c:pt>
                <c:pt idx="27">
                  <c:v>2.4880167319738793E-2</c:v>
                </c:pt>
                <c:pt idx="28">
                  <c:v>2.4920407608006935E-2</c:v>
                </c:pt>
                <c:pt idx="29">
                  <c:v>2.6276251887008755E-2</c:v>
                </c:pt>
                <c:pt idx="30">
                  <c:v>2.4955943109285846E-2</c:v>
                </c:pt>
                <c:pt idx="31">
                  <c:v>2.4562830487503511E-2</c:v>
                </c:pt>
                <c:pt idx="32">
                  <c:v>2.1222390849594701E-2</c:v>
                </c:pt>
                <c:pt idx="33">
                  <c:v>2.3300790967584285E-2</c:v>
                </c:pt>
                <c:pt idx="34">
                  <c:v>2.0526599764015625E-2</c:v>
                </c:pt>
                <c:pt idx="35">
                  <c:v>1.9116131741701493E-2</c:v>
                </c:pt>
                <c:pt idx="36">
                  <c:v>1.7876645230749121E-2</c:v>
                </c:pt>
                <c:pt idx="37">
                  <c:v>1.7043009293361937E-2</c:v>
                </c:pt>
                <c:pt idx="38">
                  <c:v>1.5770511473520526E-2</c:v>
                </c:pt>
                <c:pt idx="39">
                  <c:v>1.6220779889960159E-2</c:v>
                </c:pt>
              </c:numCache>
            </c:numRef>
          </c:yVal>
          <c:smooth val="1"/>
        </c:ser>
        <c:ser>
          <c:idx val="10"/>
          <c:order val="5"/>
          <c:tx>
            <c:strRef>
              <c:f>'40%'!$B$51</c:f>
              <c:strCache>
                <c:ptCount val="1"/>
                <c:pt idx="0">
                  <c:v>40%</c:v>
                </c:pt>
              </c:strCache>
            </c:strRef>
          </c:tx>
          <c:spPr>
            <a:ln w="9525" cap="rnd">
              <a:solidFill>
                <a:schemeClr val="accent5">
                  <a:lumMod val="60000"/>
                </a:schemeClr>
              </a:solidFill>
              <a:round/>
            </a:ln>
            <a:effectLst/>
          </c:spPr>
          <c:marker>
            <c:symbol val="circle"/>
            <c:size val="3"/>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w="9525">
                <a:solidFill>
                  <a:schemeClr val="accent5">
                    <a:lumMod val="60000"/>
                  </a:schemeClr>
                </a:solidFill>
                <a:round/>
              </a:ln>
              <a:effectLst/>
            </c:spPr>
          </c:marker>
          <c:xVal>
            <c:numRef>
              <c:f>'40%'!$A$52:$A$91</c:f>
              <c:numCache>
                <c:formatCode>General</c:formatCode>
                <c:ptCount val="40"/>
                <c:pt idx="0">
                  <c:v>5</c:v>
                </c:pt>
                <c:pt idx="1">
                  <c:v>15</c:v>
                </c:pt>
                <c:pt idx="2">
                  <c:v>25</c:v>
                </c:pt>
                <c:pt idx="3">
                  <c:v>35</c:v>
                </c:pt>
                <c:pt idx="4">
                  <c:v>45</c:v>
                </c:pt>
                <c:pt idx="5">
                  <c:v>55</c:v>
                </c:pt>
                <c:pt idx="6">
                  <c:v>65</c:v>
                </c:pt>
                <c:pt idx="7">
                  <c:v>75</c:v>
                </c:pt>
                <c:pt idx="8">
                  <c:v>85</c:v>
                </c:pt>
                <c:pt idx="9">
                  <c:v>95</c:v>
                </c:pt>
                <c:pt idx="10">
                  <c:v>105</c:v>
                </c:pt>
                <c:pt idx="11">
                  <c:v>115</c:v>
                </c:pt>
                <c:pt idx="12">
                  <c:v>125</c:v>
                </c:pt>
                <c:pt idx="13">
                  <c:v>135</c:v>
                </c:pt>
                <c:pt idx="14">
                  <c:v>145</c:v>
                </c:pt>
                <c:pt idx="15">
                  <c:v>155</c:v>
                </c:pt>
                <c:pt idx="16">
                  <c:v>165</c:v>
                </c:pt>
                <c:pt idx="17">
                  <c:v>175</c:v>
                </c:pt>
                <c:pt idx="18">
                  <c:v>185</c:v>
                </c:pt>
                <c:pt idx="19">
                  <c:v>195</c:v>
                </c:pt>
                <c:pt idx="20">
                  <c:v>205</c:v>
                </c:pt>
                <c:pt idx="21">
                  <c:v>215</c:v>
                </c:pt>
                <c:pt idx="22">
                  <c:v>225</c:v>
                </c:pt>
                <c:pt idx="23">
                  <c:v>235</c:v>
                </c:pt>
                <c:pt idx="24">
                  <c:v>245</c:v>
                </c:pt>
                <c:pt idx="25">
                  <c:v>255</c:v>
                </c:pt>
                <c:pt idx="26">
                  <c:v>265</c:v>
                </c:pt>
                <c:pt idx="27">
                  <c:v>275</c:v>
                </c:pt>
                <c:pt idx="28">
                  <c:v>285</c:v>
                </c:pt>
                <c:pt idx="29">
                  <c:v>295</c:v>
                </c:pt>
                <c:pt idx="30">
                  <c:v>305</c:v>
                </c:pt>
                <c:pt idx="31">
                  <c:v>315</c:v>
                </c:pt>
                <c:pt idx="32">
                  <c:v>325</c:v>
                </c:pt>
                <c:pt idx="33">
                  <c:v>335</c:v>
                </c:pt>
                <c:pt idx="34">
                  <c:v>345</c:v>
                </c:pt>
                <c:pt idx="35">
                  <c:v>355</c:v>
                </c:pt>
                <c:pt idx="36">
                  <c:v>365</c:v>
                </c:pt>
                <c:pt idx="37">
                  <c:v>375</c:v>
                </c:pt>
                <c:pt idx="38">
                  <c:v>385</c:v>
                </c:pt>
                <c:pt idx="39">
                  <c:v>395</c:v>
                </c:pt>
              </c:numCache>
            </c:numRef>
          </c:xVal>
          <c:yVal>
            <c:numRef>
              <c:f>'40%'!$B$52:$B$91</c:f>
              <c:numCache>
                <c:formatCode>General</c:formatCode>
                <c:ptCount val="40"/>
                <c:pt idx="0">
                  <c:v>4.1837964700825782E-4</c:v>
                </c:pt>
                <c:pt idx="1">
                  <c:v>3.8958862608884945E-4</c:v>
                </c:pt>
                <c:pt idx="2">
                  <c:v>1.8034105862311464E-3</c:v>
                </c:pt>
                <c:pt idx="3">
                  <c:v>4.9159117183340782E-3</c:v>
                </c:pt>
                <c:pt idx="4">
                  <c:v>1.0722177968840552E-2</c:v>
                </c:pt>
                <c:pt idx="5">
                  <c:v>9.6932044993692894E-3</c:v>
                </c:pt>
                <c:pt idx="6">
                  <c:v>9.8069628537186034E-3</c:v>
                </c:pt>
                <c:pt idx="7">
                  <c:v>1.0779792742358798E-2</c:v>
                </c:pt>
                <c:pt idx="8">
                  <c:v>1.0481493289831034E-2</c:v>
                </c:pt>
                <c:pt idx="9">
                  <c:v>1.3033889727972434E-2</c:v>
                </c:pt>
                <c:pt idx="10">
                  <c:v>1.2692548198442432E-2</c:v>
                </c:pt>
                <c:pt idx="11">
                  <c:v>1.3847806384322425E-2</c:v>
                </c:pt>
                <c:pt idx="12">
                  <c:v>1.5132086080428046E-2</c:v>
                </c:pt>
                <c:pt idx="13">
                  <c:v>1.845678507777198E-2</c:v>
                </c:pt>
                <c:pt idx="14">
                  <c:v>1.8887644038104025E-2</c:v>
                </c:pt>
                <c:pt idx="15">
                  <c:v>2.3018803754676454E-2</c:v>
                </c:pt>
                <c:pt idx="16">
                  <c:v>2.1958474337472091E-2</c:v>
                </c:pt>
                <c:pt idx="17">
                  <c:v>2.5476585817543952E-2</c:v>
                </c:pt>
                <c:pt idx="18">
                  <c:v>2.8201592600008395E-2</c:v>
                </c:pt>
                <c:pt idx="19">
                  <c:v>2.6657656091979159E-2</c:v>
                </c:pt>
                <c:pt idx="20">
                  <c:v>3.0441348079515797E-2</c:v>
                </c:pt>
                <c:pt idx="21">
                  <c:v>2.9527791187870293E-2</c:v>
                </c:pt>
                <c:pt idx="22">
                  <c:v>2.8647613715380171E-2</c:v>
                </c:pt>
                <c:pt idx="23">
                  <c:v>2.7319334200196794E-2</c:v>
                </c:pt>
                <c:pt idx="24">
                  <c:v>2.8250726397007247E-2</c:v>
                </c:pt>
                <c:pt idx="25">
                  <c:v>2.963779229555024E-2</c:v>
                </c:pt>
                <c:pt idx="26">
                  <c:v>2.8285366873667332E-2</c:v>
                </c:pt>
                <c:pt idx="27">
                  <c:v>2.9640070778336532E-2</c:v>
                </c:pt>
                <c:pt idx="28">
                  <c:v>2.5262309125726606E-2</c:v>
                </c:pt>
                <c:pt idx="29">
                  <c:v>2.2551111411527172E-2</c:v>
                </c:pt>
                <c:pt idx="30">
                  <c:v>2.6391667426864201E-2</c:v>
                </c:pt>
                <c:pt idx="31">
                  <c:v>2.4412776482300148E-2</c:v>
                </c:pt>
                <c:pt idx="32">
                  <c:v>2.028274528453191E-2</c:v>
                </c:pt>
                <c:pt idx="33">
                  <c:v>2.1971576882111286E-2</c:v>
                </c:pt>
                <c:pt idx="34">
                  <c:v>2.2929322512070496E-2</c:v>
                </c:pt>
                <c:pt idx="35">
                  <c:v>2.0982330512462739E-2</c:v>
                </c:pt>
                <c:pt idx="36">
                  <c:v>1.7631770546666637E-2</c:v>
                </c:pt>
                <c:pt idx="37">
                  <c:v>2.2173734407412882E-2</c:v>
                </c:pt>
                <c:pt idx="38">
                  <c:v>1.6733352076555283E-2</c:v>
                </c:pt>
                <c:pt idx="39">
                  <c:v>1.6170838181515518E-2</c:v>
                </c:pt>
              </c:numCache>
            </c:numRef>
          </c:yVal>
          <c:smooth val="1"/>
        </c:ser>
        <c:ser>
          <c:idx val="6"/>
          <c:order val="6"/>
          <c:tx>
            <c:strRef>
              <c:f>'50%'!$B$48</c:f>
              <c:strCache>
                <c:ptCount val="1"/>
                <c:pt idx="0">
                  <c:v>50%</c:v>
                </c:pt>
              </c:strCache>
            </c:strRef>
          </c:tx>
          <c:spPr>
            <a:ln w="9525" cap="rnd">
              <a:solidFill>
                <a:schemeClr val="accent1">
                  <a:lumMod val="60000"/>
                </a:schemeClr>
              </a:solidFill>
              <a:round/>
            </a:ln>
            <a:effectLst/>
          </c:spPr>
          <c:marker>
            <c:symbol val="circle"/>
            <c:size val="3"/>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w="9525">
                <a:solidFill>
                  <a:schemeClr val="accent1">
                    <a:lumMod val="60000"/>
                  </a:schemeClr>
                </a:solidFill>
                <a:round/>
              </a:ln>
              <a:effectLst/>
            </c:spPr>
          </c:marker>
          <c:xVal>
            <c:numRef>
              <c:f>'50%'!$A$49:$A$88</c:f>
              <c:numCache>
                <c:formatCode>General</c:formatCode>
                <c:ptCount val="40"/>
                <c:pt idx="0">
                  <c:v>5</c:v>
                </c:pt>
                <c:pt idx="1">
                  <c:v>15</c:v>
                </c:pt>
                <c:pt idx="2">
                  <c:v>25</c:v>
                </c:pt>
                <c:pt idx="3">
                  <c:v>35</c:v>
                </c:pt>
                <c:pt idx="4">
                  <c:v>45</c:v>
                </c:pt>
                <c:pt idx="5">
                  <c:v>55</c:v>
                </c:pt>
                <c:pt idx="6">
                  <c:v>65</c:v>
                </c:pt>
                <c:pt idx="7">
                  <c:v>75</c:v>
                </c:pt>
                <c:pt idx="8">
                  <c:v>85</c:v>
                </c:pt>
                <c:pt idx="9">
                  <c:v>95</c:v>
                </c:pt>
                <c:pt idx="10">
                  <c:v>105</c:v>
                </c:pt>
                <c:pt idx="11">
                  <c:v>115</c:v>
                </c:pt>
                <c:pt idx="12">
                  <c:v>125</c:v>
                </c:pt>
                <c:pt idx="13">
                  <c:v>135</c:v>
                </c:pt>
                <c:pt idx="14">
                  <c:v>145</c:v>
                </c:pt>
                <c:pt idx="15">
                  <c:v>155</c:v>
                </c:pt>
                <c:pt idx="16">
                  <c:v>165</c:v>
                </c:pt>
                <c:pt idx="17">
                  <c:v>175</c:v>
                </c:pt>
                <c:pt idx="18">
                  <c:v>185</c:v>
                </c:pt>
                <c:pt idx="19">
                  <c:v>195</c:v>
                </c:pt>
                <c:pt idx="20">
                  <c:v>205</c:v>
                </c:pt>
                <c:pt idx="21">
                  <c:v>215</c:v>
                </c:pt>
                <c:pt idx="22">
                  <c:v>225</c:v>
                </c:pt>
                <c:pt idx="23">
                  <c:v>235</c:v>
                </c:pt>
                <c:pt idx="24">
                  <c:v>245</c:v>
                </c:pt>
                <c:pt idx="25">
                  <c:v>255</c:v>
                </c:pt>
                <c:pt idx="26">
                  <c:v>265</c:v>
                </c:pt>
                <c:pt idx="27">
                  <c:v>275</c:v>
                </c:pt>
                <c:pt idx="28">
                  <c:v>285</c:v>
                </c:pt>
                <c:pt idx="29">
                  <c:v>295</c:v>
                </c:pt>
                <c:pt idx="30">
                  <c:v>305</c:v>
                </c:pt>
                <c:pt idx="31">
                  <c:v>315</c:v>
                </c:pt>
                <c:pt idx="32">
                  <c:v>325</c:v>
                </c:pt>
                <c:pt idx="33">
                  <c:v>335</c:v>
                </c:pt>
                <c:pt idx="34">
                  <c:v>345</c:v>
                </c:pt>
                <c:pt idx="35">
                  <c:v>355</c:v>
                </c:pt>
                <c:pt idx="36">
                  <c:v>365</c:v>
                </c:pt>
                <c:pt idx="37">
                  <c:v>375</c:v>
                </c:pt>
                <c:pt idx="38">
                  <c:v>385</c:v>
                </c:pt>
                <c:pt idx="39">
                  <c:v>395</c:v>
                </c:pt>
              </c:numCache>
            </c:numRef>
          </c:xVal>
          <c:yVal>
            <c:numRef>
              <c:f>'50%'!$B$49:$B$88</c:f>
              <c:numCache>
                <c:formatCode>General</c:formatCode>
                <c:ptCount val="40"/>
                <c:pt idx="0">
                  <c:v>3.0401223438388207E-6</c:v>
                </c:pt>
                <c:pt idx="1">
                  <c:v>1.5091206082917151E-5</c:v>
                </c:pt>
                <c:pt idx="2">
                  <c:v>1.8234643904739343E-3</c:v>
                </c:pt>
                <c:pt idx="3">
                  <c:v>4.3496953507293681E-3</c:v>
                </c:pt>
                <c:pt idx="4">
                  <c:v>9.3063778934846051E-3</c:v>
                </c:pt>
                <c:pt idx="5">
                  <c:v>1.3559019723980662E-2</c:v>
                </c:pt>
                <c:pt idx="6">
                  <c:v>1.0402140804315793E-2</c:v>
                </c:pt>
                <c:pt idx="7">
                  <c:v>1.0970127294362822E-2</c:v>
                </c:pt>
                <c:pt idx="8">
                  <c:v>1.2368788600604702E-2</c:v>
                </c:pt>
                <c:pt idx="9">
                  <c:v>1.3397456374698765E-2</c:v>
                </c:pt>
                <c:pt idx="10">
                  <c:v>1.5332030278824621E-2</c:v>
                </c:pt>
                <c:pt idx="11">
                  <c:v>1.9001887881095945E-2</c:v>
                </c:pt>
                <c:pt idx="12">
                  <c:v>1.7621920068550907E-2</c:v>
                </c:pt>
                <c:pt idx="13">
                  <c:v>2.0998855061894153E-2</c:v>
                </c:pt>
                <c:pt idx="14">
                  <c:v>1.9545127094182012E-2</c:v>
                </c:pt>
                <c:pt idx="15">
                  <c:v>2.239823913706632E-2</c:v>
                </c:pt>
                <c:pt idx="16">
                  <c:v>2.2964518092976397E-2</c:v>
                </c:pt>
                <c:pt idx="17">
                  <c:v>2.5220187172672704E-2</c:v>
                </c:pt>
                <c:pt idx="18">
                  <c:v>2.7432048072032821E-2</c:v>
                </c:pt>
                <c:pt idx="19">
                  <c:v>2.6808397359331059E-2</c:v>
                </c:pt>
                <c:pt idx="20">
                  <c:v>2.8716238681797283E-2</c:v>
                </c:pt>
                <c:pt idx="21">
                  <c:v>3.0237127573654942E-2</c:v>
                </c:pt>
                <c:pt idx="22">
                  <c:v>2.8895645941693436E-2</c:v>
                </c:pt>
                <c:pt idx="23">
                  <c:v>2.9014467149496119E-2</c:v>
                </c:pt>
                <c:pt idx="24">
                  <c:v>2.9813741316117602E-2</c:v>
                </c:pt>
                <c:pt idx="25">
                  <c:v>2.7000370444200873E-2</c:v>
                </c:pt>
                <c:pt idx="26">
                  <c:v>2.812289988902144E-2</c:v>
                </c:pt>
                <c:pt idx="27">
                  <c:v>2.9971285827546192E-2</c:v>
                </c:pt>
                <c:pt idx="28">
                  <c:v>2.6177743135266274E-2</c:v>
                </c:pt>
                <c:pt idx="29">
                  <c:v>2.6117573393998127E-2</c:v>
                </c:pt>
                <c:pt idx="30">
                  <c:v>2.3559869551416809E-2</c:v>
                </c:pt>
                <c:pt idx="31">
                  <c:v>2.3486731352617869E-2</c:v>
                </c:pt>
                <c:pt idx="32">
                  <c:v>2.2214794092845519E-2</c:v>
                </c:pt>
                <c:pt idx="33">
                  <c:v>2.3252192182252586E-2</c:v>
                </c:pt>
                <c:pt idx="34">
                  <c:v>2.2947335158574091E-2</c:v>
                </c:pt>
                <c:pt idx="35">
                  <c:v>1.9213159368828926E-2</c:v>
                </c:pt>
                <c:pt idx="36">
                  <c:v>2.0888206989116885E-2</c:v>
                </c:pt>
                <c:pt idx="37">
                  <c:v>1.7026121440916992E-2</c:v>
                </c:pt>
                <c:pt idx="38">
                  <c:v>1.9123517365636066E-2</c:v>
                </c:pt>
                <c:pt idx="39">
                  <c:v>1.6447916516966216E-2</c:v>
                </c:pt>
              </c:numCache>
            </c:numRef>
          </c:yVal>
          <c:smooth val="1"/>
        </c:ser>
        <c:ser>
          <c:idx val="11"/>
          <c:order val="7"/>
          <c:tx>
            <c:strRef>
              <c:f>'60%'!$B$51</c:f>
              <c:strCache>
                <c:ptCount val="1"/>
                <c:pt idx="0">
                  <c:v>60%</c:v>
                </c:pt>
              </c:strCache>
            </c:strRef>
          </c:tx>
          <c:spPr>
            <a:ln w="9525" cap="rnd">
              <a:solidFill>
                <a:schemeClr val="accent6">
                  <a:lumMod val="60000"/>
                </a:schemeClr>
              </a:solidFill>
              <a:round/>
            </a:ln>
            <a:effectLst/>
          </c:spPr>
          <c:marker>
            <c:symbol val="circle"/>
            <c:size val="3"/>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w="9525">
                <a:solidFill>
                  <a:schemeClr val="accent6">
                    <a:lumMod val="60000"/>
                  </a:schemeClr>
                </a:solidFill>
                <a:round/>
              </a:ln>
              <a:effectLst/>
            </c:spPr>
          </c:marker>
          <c:xVal>
            <c:numRef>
              <c:f>'60%'!$A$52:$A$91</c:f>
              <c:numCache>
                <c:formatCode>General</c:formatCode>
                <c:ptCount val="40"/>
                <c:pt idx="0">
                  <c:v>5</c:v>
                </c:pt>
                <c:pt idx="1">
                  <c:v>15</c:v>
                </c:pt>
                <c:pt idx="2">
                  <c:v>25</c:v>
                </c:pt>
                <c:pt idx="3">
                  <c:v>35</c:v>
                </c:pt>
                <c:pt idx="4">
                  <c:v>45</c:v>
                </c:pt>
                <c:pt idx="5">
                  <c:v>55</c:v>
                </c:pt>
                <c:pt idx="6">
                  <c:v>65</c:v>
                </c:pt>
                <c:pt idx="7">
                  <c:v>75</c:v>
                </c:pt>
                <c:pt idx="8">
                  <c:v>85</c:v>
                </c:pt>
                <c:pt idx="9">
                  <c:v>95</c:v>
                </c:pt>
                <c:pt idx="10">
                  <c:v>105</c:v>
                </c:pt>
                <c:pt idx="11">
                  <c:v>115</c:v>
                </c:pt>
                <c:pt idx="12">
                  <c:v>125</c:v>
                </c:pt>
                <c:pt idx="13">
                  <c:v>135</c:v>
                </c:pt>
                <c:pt idx="14">
                  <c:v>145</c:v>
                </c:pt>
                <c:pt idx="15">
                  <c:v>155</c:v>
                </c:pt>
                <c:pt idx="16">
                  <c:v>165</c:v>
                </c:pt>
                <c:pt idx="17">
                  <c:v>175</c:v>
                </c:pt>
                <c:pt idx="18">
                  <c:v>185</c:v>
                </c:pt>
                <c:pt idx="19">
                  <c:v>195</c:v>
                </c:pt>
                <c:pt idx="20">
                  <c:v>205</c:v>
                </c:pt>
                <c:pt idx="21">
                  <c:v>215</c:v>
                </c:pt>
                <c:pt idx="22">
                  <c:v>225</c:v>
                </c:pt>
                <c:pt idx="23">
                  <c:v>235</c:v>
                </c:pt>
                <c:pt idx="24">
                  <c:v>245</c:v>
                </c:pt>
                <c:pt idx="25">
                  <c:v>255</c:v>
                </c:pt>
                <c:pt idx="26">
                  <c:v>265</c:v>
                </c:pt>
                <c:pt idx="27">
                  <c:v>275</c:v>
                </c:pt>
                <c:pt idx="28">
                  <c:v>285</c:v>
                </c:pt>
                <c:pt idx="29">
                  <c:v>295</c:v>
                </c:pt>
                <c:pt idx="30">
                  <c:v>305</c:v>
                </c:pt>
                <c:pt idx="31">
                  <c:v>315</c:v>
                </c:pt>
                <c:pt idx="32">
                  <c:v>325</c:v>
                </c:pt>
                <c:pt idx="33">
                  <c:v>335</c:v>
                </c:pt>
                <c:pt idx="34">
                  <c:v>345</c:v>
                </c:pt>
                <c:pt idx="35">
                  <c:v>355</c:v>
                </c:pt>
                <c:pt idx="36">
                  <c:v>365</c:v>
                </c:pt>
                <c:pt idx="37">
                  <c:v>375</c:v>
                </c:pt>
                <c:pt idx="38">
                  <c:v>385</c:v>
                </c:pt>
                <c:pt idx="39">
                  <c:v>395</c:v>
                </c:pt>
              </c:numCache>
            </c:numRef>
          </c:xVal>
          <c:yVal>
            <c:numRef>
              <c:f>'60%'!$B$52:$B$91</c:f>
              <c:numCache>
                <c:formatCode>General</c:formatCode>
                <c:ptCount val="40"/>
                <c:pt idx="0">
                  <c:v>1.2966343211419672E-5</c:v>
                </c:pt>
                <c:pt idx="1">
                  <c:v>2.8488921583985475E-4</c:v>
                </c:pt>
                <c:pt idx="2">
                  <c:v>1.5274508054212823E-3</c:v>
                </c:pt>
                <c:pt idx="3">
                  <c:v>4.6747901625633654E-3</c:v>
                </c:pt>
                <c:pt idx="4">
                  <c:v>9.5089667668722365E-3</c:v>
                </c:pt>
                <c:pt idx="5">
                  <c:v>1.2585492071064125E-2</c:v>
                </c:pt>
                <c:pt idx="6">
                  <c:v>1.1543878487808617E-2</c:v>
                </c:pt>
                <c:pt idx="7">
                  <c:v>1.0801591307114878E-2</c:v>
                </c:pt>
                <c:pt idx="8">
                  <c:v>1.0954063111699028E-2</c:v>
                </c:pt>
                <c:pt idx="9">
                  <c:v>1.3169126550891896E-2</c:v>
                </c:pt>
                <c:pt idx="10">
                  <c:v>1.3536021025676156E-2</c:v>
                </c:pt>
                <c:pt idx="11">
                  <c:v>1.4432754730418784E-2</c:v>
                </c:pt>
                <c:pt idx="12">
                  <c:v>1.5171775010475827E-2</c:v>
                </c:pt>
                <c:pt idx="13">
                  <c:v>1.8745206195721082E-2</c:v>
                </c:pt>
                <c:pt idx="14">
                  <c:v>2.0179575471099963E-2</c:v>
                </c:pt>
                <c:pt idx="15">
                  <c:v>2.1541653878314377E-2</c:v>
                </c:pt>
                <c:pt idx="16">
                  <c:v>2.1799992338414856E-2</c:v>
                </c:pt>
                <c:pt idx="17">
                  <c:v>2.5287058792039668E-2</c:v>
                </c:pt>
                <c:pt idx="18">
                  <c:v>2.2705474729368281E-2</c:v>
                </c:pt>
                <c:pt idx="19">
                  <c:v>2.513902083694896E-2</c:v>
                </c:pt>
                <c:pt idx="20">
                  <c:v>2.49295504608733E-2</c:v>
                </c:pt>
                <c:pt idx="21">
                  <c:v>2.6575723907840416E-2</c:v>
                </c:pt>
                <c:pt idx="22">
                  <c:v>3.0098935769584716E-2</c:v>
                </c:pt>
                <c:pt idx="23">
                  <c:v>3.1283670535032768E-2</c:v>
                </c:pt>
                <c:pt idx="24">
                  <c:v>2.8931605058248842E-2</c:v>
                </c:pt>
                <c:pt idx="25">
                  <c:v>2.6244087455604047E-2</c:v>
                </c:pt>
                <c:pt idx="26">
                  <c:v>2.498507255795826E-2</c:v>
                </c:pt>
                <c:pt idx="27">
                  <c:v>2.3980810186099401E-2</c:v>
                </c:pt>
                <c:pt idx="28">
                  <c:v>2.5204189781049345E-2</c:v>
                </c:pt>
                <c:pt idx="29">
                  <c:v>2.4961552046558522E-2</c:v>
                </c:pt>
                <c:pt idx="30">
                  <c:v>2.4228620019030249E-2</c:v>
                </c:pt>
                <c:pt idx="31">
                  <c:v>2.1234290899849205E-2</c:v>
                </c:pt>
                <c:pt idx="32">
                  <c:v>2.0468427401217633E-2</c:v>
                </c:pt>
                <c:pt idx="33">
                  <c:v>2.2029735420133378E-2</c:v>
                </c:pt>
                <c:pt idx="34">
                  <c:v>1.837351002835233E-2</c:v>
                </c:pt>
                <c:pt idx="35">
                  <c:v>1.8073542861464953E-2</c:v>
                </c:pt>
                <c:pt idx="36">
                  <c:v>1.7043160893754798E-2</c:v>
                </c:pt>
                <c:pt idx="37">
                  <c:v>1.4822990514770784E-2</c:v>
                </c:pt>
                <c:pt idx="38">
                  <c:v>1.6547150843688338E-2</c:v>
                </c:pt>
                <c:pt idx="39">
                  <c:v>1.4223798752530815E-2</c:v>
                </c:pt>
              </c:numCache>
            </c:numRef>
          </c:yVal>
          <c:smooth val="1"/>
        </c:ser>
        <c:ser>
          <c:idx val="5"/>
          <c:order val="8"/>
          <c:tx>
            <c:strRef>
              <c:f>'71.95%'!$B$51</c:f>
              <c:strCache>
                <c:ptCount val="1"/>
                <c:pt idx="0">
                  <c:v>71.95%</c:v>
                </c:pt>
              </c:strCache>
            </c:strRef>
          </c:tx>
          <c:spPr>
            <a:ln w="9525" cap="rnd">
              <a:solidFill>
                <a:schemeClr val="accent6"/>
              </a:solidFill>
              <a:round/>
            </a:ln>
            <a:effectLst/>
          </c:spPr>
          <c:marker>
            <c:symbol val="circle"/>
            <c:size val="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c:spPr>
          </c:marker>
          <c:xVal>
            <c:numRef>
              <c:f>'71.95%'!$A$52:$A$91</c:f>
              <c:numCache>
                <c:formatCode>General</c:formatCode>
                <c:ptCount val="40"/>
                <c:pt idx="0">
                  <c:v>5</c:v>
                </c:pt>
                <c:pt idx="1">
                  <c:v>15</c:v>
                </c:pt>
                <c:pt idx="2">
                  <c:v>25</c:v>
                </c:pt>
                <c:pt idx="3">
                  <c:v>35</c:v>
                </c:pt>
                <c:pt idx="4">
                  <c:v>45</c:v>
                </c:pt>
                <c:pt idx="5">
                  <c:v>55</c:v>
                </c:pt>
                <c:pt idx="6">
                  <c:v>65</c:v>
                </c:pt>
                <c:pt idx="7">
                  <c:v>75</c:v>
                </c:pt>
                <c:pt idx="8">
                  <c:v>85</c:v>
                </c:pt>
                <c:pt idx="9">
                  <c:v>95</c:v>
                </c:pt>
                <c:pt idx="10">
                  <c:v>105</c:v>
                </c:pt>
                <c:pt idx="11">
                  <c:v>115</c:v>
                </c:pt>
                <c:pt idx="12">
                  <c:v>125</c:v>
                </c:pt>
                <c:pt idx="13">
                  <c:v>135</c:v>
                </c:pt>
                <c:pt idx="14">
                  <c:v>145</c:v>
                </c:pt>
                <c:pt idx="15">
                  <c:v>155</c:v>
                </c:pt>
                <c:pt idx="16">
                  <c:v>165</c:v>
                </c:pt>
                <c:pt idx="17">
                  <c:v>175</c:v>
                </c:pt>
                <c:pt idx="18">
                  <c:v>185</c:v>
                </c:pt>
                <c:pt idx="19">
                  <c:v>195</c:v>
                </c:pt>
                <c:pt idx="20">
                  <c:v>205</c:v>
                </c:pt>
                <c:pt idx="21">
                  <c:v>215</c:v>
                </c:pt>
                <c:pt idx="22">
                  <c:v>225</c:v>
                </c:pt>
                <c:pt idx="23">
                  <c:v>235</c:v>
                </c:pt>
                <c:pt idx="24">
                  <c:v>245</c:v>
                </c:pt>
                <c:pt idx="25">
                  <c:v>255</c:v>
                </c:pt>
                <c:pt idx="26">
                  <c:v>265</c:v>
                </c:pt>
                <c:pt idx="27">
                  <c:v>275</c:v>
                </c:pt>
                <c:pt idx="28">
                  <c:v>285</c:v>
                </c:pt>
                <c:pt idx="29">
                  <c:v>295</c:v>
                </c:pt>
                <c:pt idx="30">
                  <c:v>305</c:v>
                </c:pt>
                <c:pt idx="31">
                  <c:v>315</c:v>
                </c:pt>
                <c:pt idx="32">
                  <c:v>325</c:v>
                </c:pt>
                <c:pt idx="33">
                  <c:v>335</c:v>
                </c:pt>
                <c:pt idx="34">
                  <c:v>345</c:v>
                </c:pt>
                <c:pt idx="35">
                  <c:v>355</c:v>
                </c:pt>
                <c:pt idx="36">
                  <c:v>365</c:v>
                </c:pt>
                <c:pt idx="37">
                  <c:v>375</c:v>
                </c:pt>
                <c:pt idx="38">
                  <c:v>385</c:v>
                </c:pt>
                <c:pt idx="39">
                  <c:v>395</c:v>
                </c:pt>
              </c:numCache>
            </c:numRef>
          </c:xVal>
          <c:yVal>
            <c:numRef>
              <c:f>'71.95%'!$B$52:$B$91</c:f>
              <c:numCache>
                <c:formatCode>General</c:formatCode>
                <c:ptCount val="40"/>
                <c:pt idx="0">
                  <c:v>2.4209169677442061E-5</c:v>
                </c:pt>
                <c:pt idx="1">
                  <c:v>1.2433234295848705E-4</c:v>
                </c:pt>
                <c:pt idx="2">
                  <c:v>1.1280614094206854E-3</c:v>
                </c:pt>
                <c:pt idx="3">
                  <c:v>4.3257224693587591E-3</c:v>
                </c:pt>
                <c:pt idx="4">
                  <c:v>6.5822116561132238E-3</c:v>
                </c:pt>
                <c:pt idx="5">
                  <c:v>6.6849345138199415E-3</c:v>
                </c:pt>
                <c:pt idx="6">
                  <c:v>7.6357459416954111E-3</c:v>
                </c:pt>
                <c:pt idx="7">
                  <c:v>8.226638824129438E-3</c:v>
                </c:pt>
                <c:pt idx="8">
                  <c:v>8.8425163484874593E-3</c:v>
                </c:pt>
                <c:pt idx="9">
                  <c:v>1.1831335923601321E-2</c:v>
                </c:pt>
                <c:pt idx="10">
                  <c:v>1.1858104495936637E-2</c:v>
                </c:pt>
                <c:pt idx="11">
                  <c:v>1.4274732076895346E-2</c:v>
                </c:pt>
                <c:pt idx="12">
                  <c:v>1.5621090503368688E-2</c:v>
                </c:pt>
                <c:pt idx="13">
                  <c:v>1.6821771452560648E-2</c:v>
                </c:pt>
                <c:pt idx="14">
                  <c:v>1.9343165425964266E-2</c:v>
                </c:pt>
                <c:pt idx="15">
                  <c:v>2.0813467195130581E-2</c:v>
                </c:pt>
                <c:pt idx="16">
                  <c:v>2.1847030255049402E-2</c:v>
                </c:pt>
                <c:pt idx="17">
                  <c:v>2.3652158580090427E-2</c:v>
                </c:pt>
                <c:pt idx="18">
                  <c:v>2.5977014305554387E-2</c:v>
                </c:pt>
                <c:pt idx="19">
                  <c:v>2.4132995883843936E-2</c:v>
                </c:pt>
                <c:pt idx="20">
                  <c:v>2.6543851809328112E-2</c:v>
                </c:pt>
                <c:pt idx="21">
                  <c:v>2.6160814095407554E-2</c:v>
                </c:pt>
                <c:pt idx="22">
                  <c:v>2.7499815974933166E-2</c:v>
                </c:pt>
                <c:pt idx="23">
                  <c:v>2.5153591421021408E-2</c:v>
                </c:pt>
                <c:pt idx="24">
                  <c:v>2.6590010462010549E-2</c:v>
                </c:pt>
                <c:pt idx="25">
                  <c:v>2.2966929465280589E-2</c:v>
                </c:pt>
                <c:pt idx="26">
                  <c:v>2.2842354418586862E-2</c:v>
                </c:pt>
                <c:pt idx="27">
                  <c:v>2.1842761248997439E-2</c:v>
                </c:pt>
                <c:pt idx="28">
                  <c:v>2.3290976270900647E-2</c:v>
                </c:pt>
                <c:pt idx="29">
                  <c:v>2.2369919217268469E-2</c:v>
                </c:pt>
                <c:pt idx="30">
                  <c:v>2.0589303597887142E-2</c:v>
                </c:pt>
                <c:pt idx="31">
                  <c:v>2.1188556859769041E-2</c:v>
                </c:pt>
                <c:pt idx="32">
                  <c:v>1.7245069824252314E-2</c:v>
                </c:pt>
                <c:pt idx="33">
                  <c:v>1.6611721223877968E-2</c:v>
                </c:pt>
                <c:pt idx="34">
                  <c:v>1.5297211842909308E-2</c:v>
                </c:pt>
                <c:pt idx="35">
                  <c:v>1.4909936630871598E-2</c:v>
                </c:pt>
                <c:pt idx="36">
                  <c:v>1.4541145567823077E-2</c:v>
                </c:pt>
                <c:pt idx="37">
                  <c:v>1.3214241249669644E-2</c:v>
                </c:pt>
                <c:pt idx="38">
                  <c:v>1.2317000323417858E-2</c:v>
                </c:pt>
                <c:pt idx="39">
                  <c:v>1.27005941033659E-2</c:v>
                </c:pt>
              </c:numCache>
            </c:numRef>
          </c:yVal>
          <c:smooth val="1"/>
        </c:ser>
        <c:ser>
          <c:idx val="4"/>
          <c:order val="9"/>
          <c:tx>
            <c:strRef>
              <c:f>'90%'!$B$51</c:f>
              <c:strCache>
                <c:ptCount val="1"/>
                <c:pt idx="0">
                  <c:v>90%</c:v>
                </c:pt>
              </c:strCache>
            </c:strRef>
          </c:tx>
          <c:spPr>
            <a:ln w="9525" cap="rnd">
              <a:solidFill>
                <a:schemeClr val="accent5"/>
              </a:solidFill>
              <a:round/>
            </a:ln>
            <a:effectLst/>
          </c:spPr>
          <c:marker>
            <c:symbol val="circle"/>
            <c:size val="3"/>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9525">
                <a:solidFill>
                  <a:schemeClr val="accent5"/>
                </a:solidFill>
                <a:round/>
              </a:ln>
              <a:effectLst/>
            </c:spPr>
          </c:marker>
          <c:xVal>
            <c:numRef>
              <c:f>'90%'!$A$52:$A$91</c:f>
              <c:numCache>
                <c:formatCode>General</c:formatCode>
                <c:ptCount val="40"/>
                <c:pt idx="0">
                  <c:v>5</c:v>
                </c:pt>
                <c:pt idx="1">
                  <c:v>15</c:v>
                </c:pt>
                <c:pt idx="2">
                  <c:v>25</c:v>
                </c:pt>
                <c:pt idx="3">
                  <c:v>35</c:v>
                </c:pt>
                <c:pt idx="4">
                  <c:v>45</c:v>
                </c:pt>
                <c:pt idx="5">
                  <c:v>55</c:v>
                </c:pt>
                <c:pt idx="6">
                  <c:v>65</c:v>
                </c:pt>
                <c:pt idx="7">
                  <c:v>75</c:v>
                </c:pt>
                <c:pt idx="8">
                  <c:v>85</c:v>
                </c:pt>
                <c:pt idx="9">
                  <c:v>95</c:v>
                </c:pt>
                <c:pt idx="10">
                  <c:v>105</c:v>
                </c:pt>
                <c:pt idx="11">
                  <c:v>115</c:v>
                </c:pt>
                <c:pt idx="12">
                  <c:v>125</c:v>
                </c:pt>
                <c:pt idx="13">
                  <c:v>135</c:v>
                </c:pt>
                <c:pt idx="14">
                  <c:v>145</c:v>
                </c:pt>
                <c:pt idx="15">
                  <c:v>155</c:v>
                </c:pt>
                <c:pt idx="16">
                  <c:v>165</c:v>
                </c:pt>
                <c:pt idx="17">
                  <c:v>175</c:v>
                </c:pt>
                <c:pt idx="18">
                  <c:v>185</c:v>
                </c:pt>
                <c:pt idx="19">
                  <c:v>195</c:v>
                </c:pt>
                <c:pt idx="20">
                  <c:v>205</c:v>
                </c:pt>
                <c:pt idx="21">
                  <c:v>215</c:v>
                </c:pt>
                <c:pt idx="22">
                  <c:v>225</c:v>
                </c:pt>
                <c:pt idx="23">
                  <c:v>235</c:v>
                </c:pt>
                <c:pt idx="24">
                  <c:v>245</c:v>
                </c:pt>
                <c:pt idx="25">
                  <c:v>255</c:v>
                </c:pt>
                <c:pt idx="26">
                  <c:v>265</c:v>
                </c:pt>
                <c:pt idx="27">
                  <c:v>275</c:v>
                </c:pt>
                <c:pt idx="28">
                  <c:v>285</c:v>
                </c:pt>
                <c:pt idx="29">
                  <c:v>295</c:v>
                </c:pt>
                <c:pt idx="30">
                  <c:v>305</c:v>
                </c:pt>
                <c:pt idx="31">
                  <c:v>315</c:v>
                </c:pt>
                <c:pt idx="32">
                  <c:v>325</c:v>
                </c:pt>
                <c:pt idx="33">
                  <c:v>335</c:v>
                </c:pt>
                <c:pt idx="34">
                  <c:v>345</c:v>
                </c:pt>
                <c:pt idx="35">
                  <c:v>355</c:v>
                </c:pt>
                <c:pt idx="36">
                  <c:v>365</c:v>
                </c:pt>
                <c:pt idx="37">
                  <c:v>375</c:v>
                </c:pt>
                <c:pt idx="38">
                  <c:v>385</c:v>
                </c:pt>
                <c:pt idx="39">
                  <c:v>395</c:v>
                </c:pt>
              </c:numCache>
            </c:numRef>
          </c:xVal>
          <c:yVal>
            <c:numRef>
              <c:f>'90%'!$B$52:$B$91</c:f>
              <c:numCache>
                <c:formatCode>General</c:formatCode>
                <c:ptCount val="40"/>
                <c:pt idx="0">
                  <c:v>1.2948871971805569E-5</c:v>
                </c:pt>
                <c:pt idx="1">
                  <c:v>1.4888506091042904E-4</c:v>
                </c:pt>
                <c:pt idx="2">
                  <c:v>1.8469935407187299E-13</c:v>
                </c:pt>
                <c:pt idx="3">
                  <c:v>1.7574155438104192E-3</c:v>
                </c:pt>
                <c:pt idx="4">
                  <c:v>2.3165009379354819E-3</c:v>
                </c:pt>
                <c:pt idx="5">
                  <c:v>2.5672639807361526E-3</c:v>
                </c:pt>
                <c:pt idx="6">
                  <c:v>3.2890147270440333E-3</c:v>
                </c:pt>
                <c:pt idx="7">
                  <c:v>4.5798307355344502E-3</c:v>
                </c:pt>
                <c:pt idx="8">
                  <c:v>5.7666369662007569E-3</c:v>
                </c:pt>
                <c:pt idx="9">
                  <c:v>6.99126893476804E-3</c:v>
                </c:pt>
                <c:pt idx="10">
                  <c:v>8.3255410807327214E-3</c:v>
                </c:pt>
                <c:pt idx="11">
                  <c:v>9.5015452364813676E-3</c:v>
                </c:pt>
                <c:pt idx="12">
                  <c:v>1.2281967261663987E-2</c:v>
                </c:pt>
                <c:pt idx="13">
                  <c:v>1.3917513960140024E-2</c:v>
                </c:pt>
                <c:pt idx="14">
                  <c:v>1.4532867641204875E-2</c:v>
                </c:pt>
                <c:pt idx="15">
                  <c:v>1.4838927509193144E-2</c:v>
                </c:pt>
                <c:pt idx="16">
                  <c:v>1.9952060924641173E-2</c:v>
                </c:pt>
                <c:pt idx="17">
                  <c:v>1.5858532844902941E-2</c:v>
                </c:pt>
                <c:pt idx="18">
                  <c:v>1.6802225700169399E-2</c:v>
                </c:pt>
                <c:pt idx="19">
                  <c:v>1.9230555246900902E-2</c:v>
                </c:pt>
                <c:pt idx="20">
                  <c:v>1.5471255692185309E-2</c:v>
                </c:pt>
                <c:pt idx="21">
                  <c:v>1.5016699036838704E-2</c:v>
                </c:pt>
                <c:pt idx="22">
                  <c:v>1.4855589101881051E-2</c:v>
                </c:pt>
                <c:pt idx="23">
                  <c:v>1.2789317282951882E-2</c:v>
                </c:pt>
                <c:pt idx="24">
                  <c:v>1.3493836727328162E-2</c:v>
                </c:pt>
                <c:pt idx="25">
                  <c:v>1.1882477098498993E-2</c:v>
                </c:pt>
                <c:pt idx="26">
                  <c:v>1.0466794335338982E-2</c:v>
                </c:pt>
                <c:pt idx="27">
                  <c:v>1.0338502411674255E-2</c:v>
                </c:pt>
                <c:pt idx="28">
                  <c:v>9.6912348113104094E-3</c:v>
                </c:pt>
                <c:pt idx="29">
                  <c:v>8.6154994909312527E-3</c:v>
                </c:pt>
                <c:pt idx="30">
                  <c:v>8.4066482700166766E-3</c:v>
                </c:pt>
                <c:pt idx="31">
                  <c:v>7.5596312709473989E-3</c:v>
                </c:pt>
                <c:pt idx="32">
                  <c:v>5.9390124269706667E-3</c:v>
                </c:pt>
                <c:pt idx="33">
                  <c:v>5.8060916043333518E-3</c:v>
                </c:pt>
                <c:pt idx="34">
                  <c:v>5.6726058925608246E-3</c:v>
                </c:pt>
                <c:pt idx="35">
                  <c:v>5.2752978920664476E-3</c:v>
                </c:pt>
                <c:pt idx="36">
                  <c:v>4.6663023252727157E-3</c:v>
                </c:pt>
                <c:pt idx="37">
                  <c:v>4.2952008773114708E-3</c:v>
                </c:pt>
                <c:pt idx="38">
                  <c:v>3.9029643074972595E-3</c:v>
                </c:pt>
                <c:pt idx="39">
                  <c:v>3.5714435356644578E-3</c:v>
                </c:pt>
              </c:numCache>
            </c:numRef>
          </c:yVal>
          <c:smooth val="1"/>
        </c:ser>
        <c:ser>
          <c:idx val="8"/>
          <c:order val="10"/>
          <c:tx>
            <c:strRef>
              <c:f>'95%'!$B$41</c:f>
              <c:strCache>
                <c:ptCount val="1"/>
                <c:pt idx="0">
                  <c:v>95%</c:v>
                </c:pt>
              </c:strCache>
            </c:strRef>
          </c:tx>
          <c:spPr>
            <a:ln w="9525" cap="rnd">
              <a:solidFill>
                <a:schemeClr val="accent3">
                  <a:lumMod val="60000"/>
                </a:schemeClr>
              </a:solidFill>
              <a:round/>
            </a:ln>
            <a:effectLst/>
          </c:spPr>
          <c:marker>
            <c:symbol val="circle"/>
            <c:size val="3"/>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w="9525">
                <a:solidFill>
                  <a:schemeClr val="accent3">
                    <a:lumMod val="60000"/>
                  </a:schemeClr>
                </a:solidFill>
                <a:round/>
              </a:ln>
              <a:effectLst/>
            </c:spPr>
          </c:marker>
          <c:xVal>
            <c:numRef>
              <c:f>'95%'!$A$42:$A$71</c:f>
              <c:numCache>
                <c:formatCode>General</c:formatCode>
                <c:ptCount val="30"/>
                <c:pt idx="0">
                  <c:v>5</c:v>
                </c:pt>
                <c:pt idx="1">
                  <c:v>15</c:v>
                </c:pt>
                <c:pt idx="2">
                  <c:v>25</c:v>
                </c:pt>
                <c:pt idx="3">
                  <c:v>35</c:v>
                </c:pt>
                <c:pt idx="4">
                  <c:v>45</c:v>
                </c:pt>
                <c:pt idx="5">
                  <c:v>55</c:v>
                </c:pt>
                <c:pt idx="6">
                  <c:v>65</c:v>
                </c:pt>
                <c:pt idx="7">
                  <c:v>75</c:v>
                </c:pt>
                <c:pt idx="8">
                  <c:v>85</c:v>
                </c:pt>
                <c:pt idx="9">
                  <c:v>95</c:v>
                </c:pt>
                <c:pt idx="10">
                  <c:v>105</c:v>
                </c:pt>
                <c:pt idx="11">
                  <c:v>115</c:v>
                </c:pt>
                <c:pt idx="12">
                  <c:v>125</c:v>
                </c:pt>
                <c:pt idx="13">
                  <c:v>135</c:v>
                </c:pt>
                <c:pt idx="14">
                  <c:v>145</c:v>
                </c:pt>
                <c:pt idx="15">
                  <c:v>155</c:v>
                </c:pt>
                <c:pt idx="16">
                  <c:v>165</c:v>
                </c:pt>
                <c:pt idx="17">
                  <c:v>175</c:v>
                </c:pt>
                <c:pt idx="18">
                  <c:v>185</c:v>
                </c:pt>
                <c:pt idx="19">
                  <c:v>195</c:v>
                </c:pt>
                <c:pt idx="20">
                  <c:v>205</c:v>
                </c:pt>
                <c:pt idx="21">
                  <c:v>215</c:v>
                </c:pt>
                <c:pt idx="22">
                  <c:v>225</c:v>
                </c:pt>
                <c:pt idx="23">
                  <c:v>235</c:v>
                </c:pt>
                <c:pt idx="24">
                  <c:v>245</c:v>
                </c:pt>
                <c:pt idx="25">
                  <c:v>255</c:v>
                </c:pt>
                <c:pt idx="26">
                  <c:v>265</c:v>
                </c:pt>
                <c:pt idx="27">
                  <c:v>275</c:v>
                </c:pt>
                <c:pt idx="28">
                  <c:v>285</c:v>
                </c:pt>
                <c:pt idx="29">
                  <c:v>295</c:v>
                </c:pt>
              </c:numCache>
            </c:numRef>
          </c:xVal>
          <c:yVal>
            <c:numRef>
              <c:f>'95%'!$B$42:$B$71</c:f>
              <c:numCache>
                <c:formatCode>General</c:formatCode>
                <c:ptCount val="30"/>
                <c:pt idx="0">
                  <c:v>2.5858791509477937E-5</c:v>
                </c:pt>
                <c:pt idx="1">
                  <c:v>9.4899358829461398E-5</c:v>
                </c:pt>
                <c:pt idx="2">
                  <c:v>2.6603041229589133E-4</c:v>
                </c:pt>
                <c:pt idx="3">
                  <c:v>6.6500421873833112E-4</c:v>
                </c:pt>
                <c:pt idx="4">
                  <c:v>9.6989605271060654E-4</c:v>
                </c:pt>
                <c:pt idx="5">
                  <c:v>1.3146684891837325E-3</c:v>
                </c:pt>
                <c:pt idx="6">
                  <c:v>1.8661326407264714E-3</c:v>
                </c:pt>
                <c:pt idx="7">
                  <c:v>2.6193481465912579E-3</c:v>
                </c:pt>
                <c:pt idx="8">
                  <c:v>3.4163083275037956E-3</c:v>
                </c:pt>
                <c:pt idx="9">
                  <c:v>4.334754082088348E-3</c:v>
                </c:pt>
                <c:pt idx="10">
                  <c:v>7.4334582562097188E-3</c:v>
                </c:pt>
                <c:pt idx="11">
                  <c:v>9.0010079708712169E-3</c:v>
                </c:pt>
                <c:pt idx="12">
                  <c:v>9.2593018636924034E-3</c:v>
                </c:pt>
                <c:pt idx="13">
                  <c:v>1.0794009695909214E-2</c:v>
                </c:pt>
                <c:pt idx="14">
                  <c:v>1.2247923625282117E-2</c:v>
                </c:pt>
                <c:pt idx="15">
                  <c:v>1.1658628403032806E-2</c:v>
                </c:pt>
                <c:pt idx="16">
                  <c:v>1.3543909162461227E-2</c:v>
                </c:pt>
                <c:pt idx="17">
                  <c:v>1.2760208701665342E-2</c:v>
                </c:pt>
                <c:pt idx="18">
                  <c:v>1.1930507416813802E-2</c:v>
                </c:pt>
                <c:pt idx="19">
                  <c:v>1.0338008310761568E-2</c:v>
                </c:pt>
                <c:pt idx="20">
                  <c:v>9.9504130139439449E-3</c:v>
                </c:pt>
                <c:pt idx="21">
                  <c:v>9.2273886222327944E-3</c:v>
                </c:pt>
                <c:pt idx="22">
                  <c:v>6.9534267200068722E-3</c:v>
                </c:pt>
                <c:pt idx="23">
                  <c:v>6.5449518988811156E-3</c:v>
                </c:pt>
                <c:pt idx="24">
                  <c:v>6.1086937315085604E-3</c:v>
                </c:pt>
                <c:pt idx="25">
                  <c:v>5.7524161263572317E-3</c:v>
                </c:pt>
                <c:pt idx="26">
                  <c:v>4.4853036063691124E-3</c:v>
                </c:pt>
                <c:pt idx="27">
                  <c:v>3.8181585170420896E-3</c:v>
                </c:pt>
                <c:pt idx="28">
                  <c:v>3.6300596638234816E-3</c:v>
                </c:pt>
                <c:pt idx="29">
                  <c:v>2.8391586805459881E-3</c:v>
                </c:pt>
              </c:numCache>
            </c:numRef>
          </c:yVal>
          <c:smooth val="1"/>
        </c:ser>
        <c:ser>
          <c:idx val="7"/>
          <c:order val="11"/>
          <c:tx>
            <c:strRef>
              <c:f>'99%'!$B$37</c:f>
              <c:strCache>
                <c:ptCount val="1"/>
                <c:pt idx="0">
                  <c:v>99%</c:v>
                </c:pt>
              </c:strCache>
            </c:strRef>
          </c:tx>
          <c:spPr>
            <a:ln w="9525" cap="rnd">
              <a:solidFill>
                <a:schemeClr val="accent2">
                  <a:lumMod val="60000"/>
                </a:schemeClr>
              </a:solidFill>
              <a:round/>
            </a:ln>
            <a:effectLst/>
          </c:spPr>
          <c:marker>
            <c:symbol val="circle"/>
            <c:size val="3"/>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w="9525">
                <a:solidFill>
                  <a:schemeClr val="accent2">
                    <a:lumMod val="60000"/>
                  </a:schemeClr>
                </a:solidFill>
                <a:round/>
              </a:ln>
              <a:effectLst/>
            </c:spPr>
          </c:marker>
          <c:xVal>
            <c:numRef>
              <c:f>'99%'!$A$38:$A$67</c:f>
              <c:numCache>
                <c:formatCode>General</c:formatCode>
                <c:ptCount val="30"/>
                <c:pt idx="0">
                  <c:v>5</c:v>
                </c:pt>
                <c:pt idx="1">
                  <c:v>15</c:v>
                </c:pt>
                <c:pt idx="2">
                  <c:v>25</c:v>
                </c:pt>
                <c:pt idx="3">
                  <c:v>35</c:v>
                </c:pt>
                <c:pt idx="4">
                  <c:v>45</c:v>
                </c:pt>
                <c:pt idx="5">
                  <c:v>55</c:v>
                </c:pt>
                <c:pt idx="6">
                  <c:v>65</c:v>
                </c:pt>
                <c:pt idx="7">
                  <c:v>75</c:v>
                </c:pt>
                <c:pt idx="8">
                  <c:v>85</c:v>
                </c:pt>
                <c:pt idx="9">
                  <c:v>95</c:v>
                </c:pt>
                <c:pt idx="10">
                  <c:v>105</c:v>
                </c:pt>
                <c:pt idx="11">
                  <c:v>115</c:v>
                </c:pt>
                <c:pt idx="12">
                  <c:v>125</c:v>
                </c:pt>
                <c:pt idx="13">
                  <c:v>135</c:v>
                </c:pt>
                <c:pt idx="14">
                  <c:v>145</c:v>
                </c:pt>
                <c:pt idx="15">
                  <c:v>155</c:v>
                </c:pt>
                <c:pt idx="16">
                  <c:v>165</c:v>
                </c:pt>
                <c:pt idx="17">
                  <c:v>175</c:v>
                </c:pt>
                <c:pt idx="18">
                  <c:v>185</c:v>
                </c:pt>
                <c:pt idx="19">
                  <c:v>195</c:v>
                </c:pt>
                <c:pt idx="20">
                  <c:v>205</c:v>
                </c:pt>
                <c:pt idx="21">
                  <c:v>215</c:v>
                </c:pt>
                <c:pt idx="22">
                  <c:v>225</c:v>
                </c:pt>
                <c:pt idx="23">
                  <c:v>235</c:v>
                </c:pt>
                <c:pt idx="24">
                  <c:v>245</c:v>
                </c:pt>
                <c:pt idx="25">
                  <c:v>255</c:v>
                </c:pt>
                <c:pt idx="26">
                  <c:v>265</c:v>
                </c:pt>
                <c:pt idx="27">
                  <c:v>275</c:v>
                </c:pt>
                <c:pt idx="28">
                  <c:v>285</c:v>
                </c:pt>
                <c:pt idx="29">
                  <c:v>295</c:v>
                </c:pt>
              </c:numCache>
            </c:numRef>
          </c:xVal>
          <c:yVal>
            <c:numRef>
              <c:f>'99%'!$B$38:$B$67</c:f>
              <c:numCache>
                <c:formatCode>General</c:formatCode>
                <c:ptCount val="30"/>
                <c:pt idx="0">
                  <c:v>4.6601264965693236E-5</c:v>
                </c:pt>
                <c:pt idx="1">
                  <c:v>2.2132796671297021E-5</c:v>
                </c:pt>
                <c:pt idx="2">
                  <c:v>9.9334118862682271E-6</c:v>
                </c:pt>
                <c:pt idx="3">
                  <c:v>5.7892782034961373E-6</c:v>
                </c:pt>
                <c:pt idx="4">
                  <c:v>3.839271989134728E-5</c:v>
                </c:pt>
                <c:pt idx="5">
                  <c:v>1.397408431574086E-4</c:v>
                </c:pt>
                <c:pt idx="6">
                  <c:v>3.3674382995997675E-4</c:v>
                </c:pt>
                <c:pt idx="7">
                  <c:v>8.9984459947461373E-4</c:v>
                </c:pt>
                <c:pt idx="8">
                  <c:v>1.376351126448493E-3</c:v>
                </c:pt>
                <c:pt idx="9">
                  <c:v>2.8346789481788637E-3</c:v>
                </c:pt>
                <c:pt idx="10">
                  <c:v>3.405517850554169E-3</c:v>
                </c:pt>
                <c:pt idx="11">
                  <c:v>4.8956706620033328E-3</c:v>
                </c:pt>
                <c:pt idx="12">
                  <c:v>6.3874848626102737E-3</c:v>
                </c:pt>
                <c:pt idx="13">
                  <c:v>5.342897775469058E-3</c:v>
                </c:pt>
                <c:pt idx="14">
                  <c:v>4.1883704137517849E-3</c:v>
                </c:pt>
                <c:pt idx="15">
                  <c:v>2.6716498431989004E-3</c:v>
                </c:pt>
                <c:pt idx="16">
                  <c:v>1.7850366686590062E-3</c:v>
                </c:pt>
                <c:pt idx="17">
                  <c:v>1.2916430162815055E-3</c:v>
                </c:pt>
                <c:pt idx="18">
                  <c:v>8.5196405946990901E-4</c:v>
                </c:pt>
                <c:pt idx="19">
                  <c:v>6.6172818764461577E-4</c:v>
                </c:pt>
                <c:pt idx="20">
                  <c:v>4.5230880905557113E-4</c:v>
                </c:pt>
                <c:pt idx="21">
                  <c:v>4.6686549620802439E-4</c:v>
                </c:pt>
                <c:pt idx="22">
                  <c:v>3.1773538587695548E-4</c:v>
                </c:pt>
                <c:pt idx="23">
                  <c:v>2.8017546990933065E-4</c:v>
                </c:pt>
                <c:pt idx="24">
                  <c:v>2.183228673992196E-4</c:v>
                </c:pt>
                <c:pt idx="25">
                  <c:v>1.9349880076428212E-4</c:v>
                </c:pt>
                <c:pt idx="26">
                  <c:v>1.6286887396489239E-4</c:v>
                </c:pt>
                <c:pt idx="27">
                  <c:v>1.2249741835461953E-4</c:v>
                </c:pt>
                <c:pt idx="28">
                  <c:v>1.1712240191258017E-4</c:v>
                </c:pt>
                <c:pt idx="29">
                  <c:v>8.8207909901560908E-5</c:v>
                </c:pt>
              </c:numCache>
            </c:numRef>
          </c:yVal>
          <c:smooth val="1"/>
        </c:ser>
        <c:dLbls>
          <c:showLegendKey val="0"/>
          <c:showVal val="0"/>
          <c:showCatName val="0"/>
          <c:showSerName val="0"/>
          <c:showPercent val="0"/>
          <c:showBubbleSize val="0"/>
        </c:dLbls>
        <c:axId val="-3064128"/>
        <c:axId val="-3060320"/>
      </c:scatterChart>
      <c:valAx>
        <c:axId val="-3064128"/>
        <c:scaling>
          <c:orientation val="minMax"/>
          <c:max val="400"/>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Temperature / K</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3060320"/>
        <c:crosses val="autoZero"/>
        <c:crossBetween val="midCat"/>
      </c:valAx>
      <c:valAx>
        <c:axId val="-3060320"/>
        <c:scaling>
          <c:orientation val="minMax"/>
          <c:min val="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Heat Capacity / eV ∙ K-1</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3064128"/>
        <c:crosses val="autoZero"/>
        <c:crossBetween val="midCat"/>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spPr>
            <a:ln w="9525" cap="rnd">
              <a:solidFill>
                <a:schemeClr val="accent2"/>
              </a:solidFill>
              <a:round/>
            </a:ln>
            <a:effectLst/>
          </c:spPr>
          <c:marker>
            <c:symbol val="circle"/>
            <c:size val="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c:spPr>
          </c:marker>
          <c:xVal>
            <c:numRef>
              <c:f>Summary!$A$2:$A$13</c:f>
              <c:numCache>
                <c:formatCode>General</c:formatCode>
                <c:ptCount val="12"/>
                <c:pt idx="0">
                  <c:v>1</c:v>
                </c:pt>
                <c:pt idx="1">
                  <c:v>5</c:v>
                </c:pt>
                <c:pt idx="2">
                  <c:v>10.92</c:v>
                </c:pt>
                <c:pt idx="3">
                  <c:v>20</c:v>
                </c:pt>
                <c:pt idx="4">
                  <c:v>33.65</c:v>
                </c:pt>
                <c:pt idx="5">
                  <c:v>40</c:v>
                </c:pt>
                <c:pt idx="6">
                  <c:v>50</c:v>
                </c:pt>
                <c:pt idx="7">
                  <c:v>60</c:v>
                </c:pt>
                <c:pt idx="8">
                  <c:v>71.95</c:v>
                </c:pt>
                <c:pt idx="9">
                  <c:v>90</c:v>
                </c:pt>
                <c:pt idx="10">
                  <c:v>95</c:v>
                </c:pt>
                <c:pt idx="11">
                  <c:v>99</c:v>
                </c:pt>
              </c:numCache>
            </c:numRef>
          </c:xVal>
          <c:yVal>
            <c:numRef>
              <c:f>Summary!$B$2:$B$13</c:f>
              <c:numCache>
                <c:formatCode>General</c:formatCode>
                <c:ptCount val="12"/>
                <c:pt idx="0">
                  <c:v>126.63163</c:v>
                </c:pt>
                <c:pt idx="1">
                  <c:v>174.23924</c:v>
                </c:pt>
                <c:pt idx="2">
                  <c:v>201.23624000000001</c:v>
                </c:pt>
                <c:pt idx="3">
                  <c:v>222.83784</c:v>
                </c:pt>
                <c:pt idx="4">
                  <c:v>232.98799</c:v>
                </c:pt>
                <c:pt idx="5">
                  <c:v>238.06306000000001</c:v>
                </c:pt>
                <c:pt idx="6">
                  <c:v>238.06306000000001</c:v>
                </c:pt>
                <c:pt idx="7">
                  <c:v>238.45345</c:v>
                </c:pt>
                <c:pt idx="8">
                  <c:v>224.00900999999999</c:v>
                </c:pt>
                <c:pt idx="9">
                  <c:v>182.23724000000001</c:v>
                </c:pt>
                <c:pt idx="10">
                  <c:v>163.20821000000001</c:v>
                </c:pt>
                <c:pt idx="11">
                  <c:v>126.63163</c:v>
                </c:pt>
              </c:numCache>
            </c:numRef>
          </c:yVal>
          <c:smooth val="0"/>
        </c:ser>
        <c:dLbls>
          <c:showLegendKey val="0"/>
          <c:showVal val="0"/>
          <c:showCatName val="0"/>
          <c:showSerName val="0"/>
          <c:showPercent val="0"/>
          <c:showBubbleSize val="0"/>
        </c:dLbls>
        <c:axId val="-3071200"/>
        <c:axId val="-3058688"/>
      </c:scatterChart>
      <c:valAx>
        <c:axId val="-3071200"/>
        <c:scaling>
          <c:orientation val="minMax"/>
          <c:max val="100"/>
          <c:min val="0"/>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Coverage / %</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3058688"/>
        <c:crosses val="autoZero"/>
        <c:crossBetween val="midCat"/>
      </c:valAx>
      <c:valAx>
        <c:axId val="-3058688"/>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Peak position / K</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3071200"/>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389445505358343"/>
          <c:y val="6.7505369745320648E-2"/>
          <c:w val="0.7370800742930389"/>
          <c:h val="0.71179314460500664"/>
        </c:manualLayout>
      </c:layout>
      <c:scatterChart>
        <c:scatterStyle val="smoothMarker"/>
        <c:varyColors val="0"/>
        <c:ser>
          <c:idx val="0"/>
          <c:order val="0"/>
          <c:spPr>
            <a:ln w="9525" cap="rnd">
              <a:solidFill>
                <a:schemeClr val="accent1"/>
              </a:solidFill>
              <a:round/>
            </a:ln>
            <a:effectLst/>
          </c:spPr>
          <c:marker>
            <c:symbol val="circle"/>
            <c:size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xVal>
            <c:numRef>
              <c:f>'10.92% (100X)'!$B$113:$AE$113</c:f>
              <c:numCache>
                <c:formatCode>General</c:formatCode>
                <c:ptCount val="30"/>
                <c:pt idx="0">
                  <c:v>17.777777777777779</c:v>
                </c:pt>
                <c:pt idx="1">
                  <c:v>35.555555555555557</c:v>
                </c:pt>
                <c:pt idx="2">
                  <c:v>53.333333333333336</c:v>
                </c:pt>
                <c:pt idx="3">
                  <c:v>71.111111111111114</c:v>
                </c:pt>
                <c:pt idx="4">
                  <c:v>88.8888888888889</c:v>
                </c:pt>
                <c:pt idx="5">
                  <c:v>106.66666666666667</c:v>
                </c:pt>
                <c:pt idx="6">
                  <c:v>124.44444444444447</c:v>
                </c:pt>
                <c:pt idx="7">
                  <c:v>142.22222222222223</c:v>
                </c:pt>
                <c:pt idx="8">
                  <c:v>160</c:v>
                </c:pt>
                <c:pt idx="9">
                  <c:v>177.7777777777778</c:v>
                </c:pt>
                <c:pt idx="10">
                  <c:v>195.55555555555557</c:v>
                </c:pt>
                <c:pt idx="11">
                  <c:v>213.33333333333334</c:v>
                </c:pt>
                <c:pt idx="12">
                  <c:v>231.11111111111114</c:v>
                </c:pt>
                <c:pt idx="13">
                  <c:v>248.88888888888894</c:v>
                </c:pt>
                <c:pt idx="14">
                  <c:v>266.66666666666669</c:v>
                </c:pt>
                <c:pt idx="15">
                  <c:v>284.44444444444446</c:v>
                </c:pt>
                <c:pt idx="16">
                  <c:v>302.22222222222229</c:v>
                </c:pt>
                <c:pt idx="17">
                  <c:v>320</c:v>
                </c:pt>
                <c:pt idx="18">
                  <c:v>337.77777777777783</c:v>
                </c:pt>
                <c:pt idx="19">
                  <c:v>355.5555555555556</c:v>
                </c:pt>
                <c:pt idx="20">
                  <c:v>373.33333333333337</c:v>
                </c:pt>
                <c:pt idx="21">
                  <c:v>391.11111111111114</c:v>
                </c:pt>
                <c:pt idx="22">
                  <c:v>408.88888888888891</c:v>
                </c:pt>
                <c:pt idx="23">
                  <c:v>426.66666666666669</c:v>
                </c:pt>
                <c:pt idx="24">
                  <c:v>444.44444444444446</c:v>
                </c:pt>
                <c:pt idx="25">
                  <c:v>462.22222222222229</c:v>
                </c:pt>
                <c:pt idx="26">
                  <c:v>480.00000000000006</c:v>
                </c:pt>
                <c:pt idx="27">
                  <c:v>497.77777777777789</c:v>
                </c:pt>
                <c:pt idx="28">
                  <c:v>515.55555555555554</c:v>
                </c:pt>
                <c:pt idx="29">
                  <c:v>533.33333333333337</c:v>
                </c:pt>
              </c:numCache>
            </c:numRef>
          </c:xVal>
          <c:yVal>
            <c:numRef>
              <c:f>'10.92% (100X)'!$B$117:$AE$117</c:f>
              <c:numCache>
                <c:formatCode>General</c:formatCode>
                <c:ptCount val="30"/>
                <c:pt idx="0">
                  <c:v>24.951499999999999</c:v>
                </c:pt>
                <c:pt idx="1">
                  <c:v>24.731200000000001</c:v>
                </c:pt>
                <c:pt idx="2">
                  <c:v>26.565999999999999</c:v>
                </c:pt>
                <c:pt idx="3">
                  <c:v>24.8659</c:v>
                </c:pt>
                <c:pt idx="4">
                  <c:v>24.864799999999999</c:v>
                </c:pt>
                <c:pt idx="5">
                  <c:v>24.830100000000002</c:v>
                </c:pt>
                <c:pt idx="6">
                  <c:v>24.786000000000001</c:v>
                </c:pt>
                <c:pt idx="7">
                  <c:v>24.694800000000001</c:v>
                </c:pt>
                <c:pt idx="8">
                  <c:v>24.652899999999999</c:v>
                </c:pt>
                <c:pt idx="9">
                  <c:v>24.532900000000001</c:v>
                </c:pt>
                <c:pt idx="10">
                  <c:v>24.399100000000001</c:v>
                </c:pt>
                <c:pt idx="11">
                  <c:v>24.1065</c:v>
                </c:pt>
                <c:pt idx="12">
                  <c:v>23.877800000000001</c:v>
                </c:pt>
                <c:pt idx="13">
                  <c:v>23.294599999999999</c:v>
                </c:pt>
                <c:pt idx="14">
                  <c:v>23.0627</c:v>
                </c:pt>
                <c:pt idx="15">
                  <c:v>22.1265</c:v>
                </c:pt>
                <c:pt idx="16">
                  <c:v>21.134599999999999</c:v>
                </c:pt>
                <c:pt idx="17">
                  <c:v>19.9849</c:v>
                </c:pt>
                <c:pt idx="18">
                  <c:v>18.505099999999999</c:v>
                </c:pt>
                <c:pt idx="19">
                  <c:v>16.736699999999999</c:v>
                </c:pt>
                <c:pt idx="20">
                  <c:v>14.6891</c:v>
                </c:pt>
                <c:pt idx="21">
                  <c:v>11.711600000000001</c:v>
                </c:pt>
                <c:pt idx="22">
                  <c:v>9.2393800000000006</c:v>
                </c:pt>
                <c:pt idx="23">
                  <c:v>8.5413200000000007</c:v>
                </c:pt>
                <c:pt idx="24">
                  <c:v>7.5502900000000004</c:v>
                </c:pt>
                <c:pt idx="25">
                  <c:v>7.1603000000000003</c:v>
                </c:pt>
                <c:pt idx="26">
                  <c:v>6.7731199999999996</c:v>
                </c:pt>
                <c:pt idx="27">
                  <c:v>6.2550999999999997</c:v>
                </c:pt>
                <c:pt idx="28">
                  <c:v>6.0440300000000002</c:v>
                </c:pt>
                <c:pt idx="29">
                  <c:v>5.6850800000000001</c:v>
                </c:pt>
              </c:numCache>
            </c:numRef>
          </c:yVal>
          <c:smooth val="1"/>
        </c:ser>
        <c:dLbls>
          <c:showLegendKey val="0"/>
          <c:showVal val="0"/>
          <c:showCatName val="0"/>
          <c:showSerName val="0"/>
          <c:showPercent val="0"/>
          <c:showBubbleSize val="0"/>
        </c:dLbls>
        <c:axId val="-3070656"/>
        <c:axId val="-3070112"/>
      </c:scatterChart>
      <c:valAx>
        <c:axId val="-3070656"/>
        <c:scaling>
          <c:orientation val="minMax"/>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Temperature / K</a:t>
                </a:r>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3070112"/>
        <c:crosses val="autoZero"/>
        <c:crossBetween val="midCat"/>
      </c:valAx>
      <c:valAx>
        <c:axId val="-3070112"/>
        <c:scaling>
          <c:orientation val="minMax"/>
          <c:max val="80"/>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1st Peak Height of g (r)</a:t>
                </a:r>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3070656"/>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784339457567804"/>
          <c:y val="6.6788099574984827E-2"/>
          <c:w val="0.71956401283172933"/>
          <c:h val="0.73307038805941604"/>
        </c:manualLayout>
      </c:layout>
      <c:scatterChart>
        <c:scatterStyle val="smoothMarker"/>
        <c:varyColors val="0"/>
        <c:ser>
          <c:idx val="0"/>
          <c:order val="0"/>
          <c:spPr>
            <a:ln w="9525" cap="rnd">
              <a:solidFill>
                <a:schemeClr val="accent1"/>
              </a:solidFill>
              <a:round/>
            </a:ln>
            <a:effectLst/>
          </c:spPr>
          <c:marker>
            <c:symbol val="circle"/>
            <c:size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xVal>
            <c:numRef>
              <c:f>'10.92% (30X)'!$B$89:$AE$89</c:f>
              <c:numCache>
                <c:formatCode>General</c:formatCode>
                <c:ptCount val="30"/>
                <c:pt idx="0">
                  <c:v>5</c:v>
                </c:pt>
                <c:pt idx="1">
                  <c:v>15</c:v>
                </c:pt>
                <c:pt idx="2">
                  <c:v>25</c:v>
                </c:pt>
                <c:pt idx="3">
                  <c:v>35</c:v>
                </c:pt>
                <c:pt idx="4">
                  <c:v>45</c:v>
                </c:pt>
                <c:pt idx="5">
                  <c:v>55</c:v>
                </c:pt>
                <c:pt idx="6">
                  <c:v>65</c:v>
                </c:pt>
                <c:pt idx="7">
                  <c:v>75</c:v>
                </c:pt>
                <c:pt idx="8">
                  <c:v>85</c:v>
                </c:pt>
                <c:pt idx="9">
                  <c:v>95</c:v>
                </c:pt>
                <c:pt idx="10">
                  <c:v>105</c:v>
                </c:pt>
                <c:pt idx="11">
                  <c:v>115</c:v>
                </c:pt>
                <c:pt idx="12">
                  <c:v>125</c:v>
                </c:pt>
                <c:pt idx="13">
                  <c:v>135</c:v>
                </c:pt>
                <c:pt idx="14">
                  <c:v>145</c:v>
                </c:pt>
                <c:pt idx="15">
                  <c:v>155</c:v>
                </c:pt>
                <c:pt idx="16">
                  <c:v>165</c:v>
                </c:pt>
                <c:pt idx="17">
                  <c:v>175</c:v>
                </c:pt>
                <c:pt idx="18">
                  <c:v>185</c:v>
                </c:pt>
                <c:pt idx="19">
                  <c:v>195</c:v>
                </c:pt>
                <c:pt idx="20">
                  <c:v>205</c:v>
                </c:pt>
                <c:pt idx="21">
                  <c:v>215</c:v>
                </c:pt>
                <c:pt idx="22">
                  <c:v>225</c:v>
                </c:pt>
                <c:pt idx="23">
                  <c:v>235</c:v>
                </c:pt>
                <c:pt idx="24">
                  <c:v>245</c:v>
                </c:pt>
                <c:pt idx="25">
                  <c:v>255</c:v>
                </c:pt>
                <c:pt idx="26">
                  <c:v>265</c:v>
                </c:pt>
                <c:pt idx="27">
                  <c:v>275</c:v>
                </c:pt>
                <c:pt idx="28">
                  <c:v>285</c:v>
                </c:pt>
                <c:pt idx="29">
                  <c:v>295</c:v>
                </c:pt>
              </c:numCache>
            </c:numRef>
          </c:xVal>
          <c:yVal>
            <c:numRef>
              <c:f>'10.92% (30X)'!$B$93:$AE$93</c:f>
              <c:numCache>
                <c:formatCode>General</c:formatCode>
                <c:ptCount val="30"/>
                <c:pt idx="0">
                  <c:v>68.249200000000002</c:v>
                </c:pt>
                <c:pt idx="1">
                  <c:v>67.762</c:v>
                </c:pt>
                <c:pt idx="2">
                  <c:v>68.605599999999995</c:v>
                </c:pt>
                <c:pt idx="3">
                  <c:v>68.415199999999999</c:v>
                </c:pt>
                <c:pt idx="4">
                  <c:v>68.882300000000001</c:v>
                </c:pt>
                <c:pt idx="5">
                  <c:v>68.500299999999996</c:v>
                </c:pt>
                <c:pt idx="6">
                  <c:v>68.123599999999996</c:v>
                </c:pt>
                <c:pt idx="7">
                  <c:v>68.207499999999996</c:v>
                </c:pt>
                <c:pt idx="8">
                  <c:v>65.969200000000001</c:v>
                </c:pt>
                <c:pt idx="9">
                  <c:v>64.769199999999998</c:v>
                </c:pt>
                <c:pt idx="10">
                  <c:v>62.842399999999998</c:v>
                </c:pt>
                <c:pt idx="11">
                  <c:v>63.377400000000002</c:v>
                </c:pt>
                <c:pt idx="12">
                  <c:v>60.194099999999999</c:v>
                </c:pt>
                <c:pt idx="13">
                  <c:v>58.226199999999999</c:v>
                </c:pt>
                <c:pt idx="14">
                  <c:v>55.4084</c:v>
                </c:pt>
                <c:pt idx="15">
                  <c:v>52.626399999999997</c:v>
                </c:pt>
                <c:pt idx="16">
                  <c:v>50.696899999999999</c:v>
                </c:pt>
                <c:pt idx="17">
                  <c:v>46.827300000000001</c:v>
                </c:pt>
                <c:pt idx="18">
                  <c:v>43.884300000000003</c:v>
                </c:pt>
                <c:pt idx="19">
                  <c:v>42.104300000000002</c:v>
                </c:pt>
                <c:pt idx="20">
                  <c:v>41.6477</c:v>
                </c:pt>
                <c:pt idx="21">
                  <c:v>41.398400000000002</c:v>
                </c:pt>
                <c:pt idx="22">
                  <c:v>35.6004</c:v>
                </c:pt>
                <c:pt idx="23">
                  <c:v>36.7515</c:v>
                </c:pt>
                <c:pt idx="24">
                  <c:v>32.85</c:v>
                </c:pt>
                <c:pt idx="25">
                  <c:v>36.217500000000001</c:v>
                </c:pt>
                <c:pt idx="26">
                  <c:v>30.678100000000001</c:v>
                </c:pt>
                <c:pt idx="27">
                  <c:v>28.596399999999999</c:v>
                </c:pt>
                <c:pt idx="28">
                  <c:v>28.346599999999999</c:v>
                </c:pt>
                <c:pt idx="29">
                  <c:v>26.293500000000002</c:v>
                </c:pt>
              </c:numCache>
            </c:numRef>
          </c:yVal>
          <c:smooth val="1"/>
        </c:ser>
        <c:dLbls>
          <c:showLegendKey val="0"/>
          <c:showVal val="0"/>
          <c:showCatName val="0"/>
          <c:showSerName val="0"/>
          <c:showPercent val="0"/>
          <c:showBubbleSize val="0"/>
        </c:dLbls>
        <c:axId val="-2062554176"/>
        <c:axId val="-2062552544"/>
      </c:scatterChart>
      <c:valAx>
        <c:axId val="-2062554176"/>
        <c:scaling>
          <c:orientation val="minMax"/>
          <c:max val="300"/>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Temperature / K</a:t>
                </a:r>
                <a:endParaRPr lang="zh-CN"/>
              </a:p>
            </c:rich>
          </c:tx>
          <c:layout/>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2062552544"/>
        <c:crosses val="autoZero"/>
        <c:crossBetween val="midCat"/>
      </c:valAx>
      <c:valAx>
        <c:axId val="-2062552544"/>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US"/>
                  <a:t>1st Peak Height of g (r)</a:t>
                </a:r>
                <a:endParaRPr lang="zh-CN"/>
              </a:p>
            </c:rich>
          </c:tx>
          <c:layout/>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2062554176"/>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376353766359413"/>
          <c:y val="8.1997763697353704E-2"/>
          <c:w val="0.7529258821316277"/>
          <c:h val="0.69464549320451607"/>
        </c:manualLayout>
      </c:layout>
      <c:scatterChart>
        <c:scatterStyle val="smoothMarker"/>
        <c:varyColors val="0"/>
        <c:ser>
          <c:idx val="0"/>
          <c:order val="0"/>
          <c:tx>
            <c:strRef>
              <c:f>'10.92% (100X)'!$C$65</c:f>
              <c:strCache>
                <c:ptCount val="1"/>
                <c:pt idx="0">
                  <c:v>The largest island</c:v>
                </c:pt>
              </c:strCache>
            </c:strRef>
          </c:tx>
          <c:spPr>
            <a:ln w="9525" cap="rnd">
              <a:solidFill>
                <a:schemeClr val="accent1"/>
              </a:solidFill>
              <a:round/>
            </a:ln>
            <a:effectLst/>
          </c:spPr>
          <c:marker>
            <c:symbol val="circle"/>
            <c:size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xVal>
            <c:numRef>
              <c:f>'10.92% (100X)'!$A$66:$A$95</c:f>
              <c:numCache>
                <c:formatCode>General</c:formatCode>
                <c:ptCount val="30"/>
                <c:pt idx="0">
                  <c:v>17.777777777777779</c:v>
                </c:pt>
                <c:pt idx="1">
                  <c:v>35.555555555555557</c:v>
                </c:pt>
                <c:pt idx="2">
                  <c:v>53.333333333333336</c:v>
                </c:pt>
                <c:pt idx="3">
                  <c:v>71.111111111111114</c:v>
                </c:pt>
                <c:pt idx="4">
                  <c:v>88.8888888888889</c:v>
                </c:pt>
                <c:pt idx="5">
                  <c:v>106.66666666666667</c:v>
                </c:pt>
                <c:pt idx="6">
                  <c:v>124.44444444444447</c:v>
                </c:pt>
                <c:pt idx="7">
                  <c:v>142.22222222222223</c:v>
                </c:pt>
                <c:pt idx="8">
                  <c:v>160</c:v>
                </c:pt>
                <c:pt idx="9">
                  <c:v>177.7777777777778</c:v>
                </c:pt>
                <c:pt idx="10">
                  <c:v>195.55555555555557</c:v>
                </c:pt>
                <c:pt idx="11">
                  <c:v>213.33333333333334</c:v>
                </c:pt>
                <c:pt idx="12">
                  <c:v>231.11111111111114</c:v>
                </c:pt>
                <c:pt idx="13">
                  <c:v>248.88888888888894</c:v>
                </c:pt>
                <c:pt idx="14">
                  <c:v>266.66666666666669</c:v>
                </c:pt>
                <c:pt idx="15">
                  <c:v>284.44444444444446</c:v>
                </c:pt>
                <c:pt idx="16">
                  <c:v>302.22222222222229</c:v>
                </c:pt>
                <c:pt idx="17">
                  <c:v>320</c:v>
                </c:pt>
                <c:pt idx="18">
                  <c:v>337.77777777777783</c:v>
                </c:pt>
                <c:pt idx="19">
                  <c:v>355.5555555555556</c:v>
                </c:pt>
                <c:pt idx="20">
                  <c:v>373.33333333333337</c:v>
                </c:pt>
                <c:pt idx="21">
                  <c:v>391.11111111111114</c:v>
                </c:pt>
                <c:pt idx="22">
                  <c:v>408.88888888888891</c:v>
                </c:pt>
                <c:pt idx="23">
                  <c:v>426.66666666666669</c:v>
                </c:pt>
                <c:pt idx="24">
                  <c:v>444.44444444444446</c:v>
                </c:pt>
                <c:pt idx="25">
                  <c:v>462.22222222222229</c:v>
                </c:pt>
                <c:pt idx="26">
                  <c:v>480.00000000000006</c:v>
                </c:pt>
                <c:pt idx="27">
                  <c:v>497.77777777777789</c:v>
                </c:pt>
                <c:pt idx="28">
                  <c:v>515.55555555555554</c:v>
                </c:pt>
                <c:pt idx="29">
                  <c:v>533.33333333333337</c:v>
                </c:pt>
              </c:numCache>
            </c:numRef>
          </c:xVal>
          <c:yVal>
            <c:numRef>
              <c:f>'10.92% (100X)'!$C$66:$C$95</c:f>
              <c:numCache>
                <c:formatCode>General</c:formatCode>
                <c:ptCount val="30"/>
                <c:pt idx="0">
                  <c:v>1091</c:v>
                </c:pt>
                <c:pt idx="1">
                  <c:v>1091</c:v>
                </c:pt>
                <c:pt idx="2">
                  <c:v>1091</c:v>
                </c:pt>
                <c:pt idx="3">
                  <c:v>1091</c:v>
                </c:pt>
                <c:pt idx="4">
                  <c:v>1091</c:v>
                </c:pt>
                <c:pt idx="5">
                  <c:v>1091</c:v>
                </c:pt>
                <c:pt idx="6">
                  <c:v>1091</c:v>
                </c:pt>
                <c:pt idx="7">
                  <c:v>1091</c:v>
                </c:pt>
                <c:pt idx="8">
                  <c:v>1089</c:v>
                </c:pt>
                <c:pt idx="9">
                  <c:v>1088</c:v>
                </c:pt>
                <c:pt idx="10">
                  <c:v>1085</c:v>
                </c:pt>
                <c:pt idx="11">
                  <c:v>1083</c:v>
                </c:pt>
                <c:pt idx="12">
                  <c:v>1067</c:v>
                </c:pt>
                <c:pt idx="13">
                  <c:v>1054</c:v>
                </c:pt>
                <c:pt idx="14">
                  <c:v>1042</c:v>
                </c:pt>
                <c:pt idx="15">
                  <c:v>1014</c:v>
                </c:pt>
                <c:pt idx="16">
                  <c:v>986</c:v>
                </c:pt>
                <c:pt idx="17">
                  <c:v>931</c:v>
                </c:pt>
                <c:pt idx="18">
                  <c:v>839</c:v>
                </c:pt>
                <c:pt idx="19">
                  <c:v>772</c:v>
                </c:pt>
                <c:pt idx="20">
                  <c:v>637</c:v>
                </c:pt>
                <c:pt idx="21">
                  <c:v>340</c:v>
                </c:pt>
                <c:pt idx="22">
                  <c:v>111</c:v>
                </c:pt>
                <c:pt idx="23">
                  <c:v>84</c:v>
                </c:pt>
                <c:pt idx="24">
                  <c:v>60</c:v>
                </c:pt>
                <c:pt idx="25">
                  <c:v>53</c:v>
                </c:pt>
                <c:pt idx="26">
                  <c:v>28</c:v>
                </c:pt>
                <c:pt idx="27">
                  <c:v>50</c:v>
                </c:pt>
                <c:pt idx="28">
                  <c:v>31</c:v>
                </c:pt>
                <c:pt idx="29">
                  <c:v>28</c:v>
                </c:pt>
              </c:numCache>
            </c:numRef>
          </c:yVal>
          <c:smooth val="1"/>
        </c:ser>
        <c:dLbls>
          <c:showLegendKey val="0"/>
          <c:showVal val="0"/>
          <c:showCatName val="0"/>
          <c:showSerName val="0"/>
          <c:showPercent val="0"/>
          <c:showBubbleSize val="0"/>
        </c:dLbls>
        <c:axId val="-2062546016"/>
        <c:axId val="-2062555808"/>
      </c:scatterChart>
      <c:valAx>
        <c:axId val="-2062546016"/>
        <c:scaling>
          <c:orientation val="minMax"/>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800" b="1" i="0" u="none" strike="noStrike" kern="1200" baseline="0">
                    <a:solidFill>
                      <a:srgbClr val="44546A"/>
                    </a:solidFill>
                    <a:latin typeface="+mn-lt"/>
                    <a:ea typeface="+mn-ea"/>
                    <a:cs typeface="+mn-cs"/>
                  </a:defRPr>
                </a:pPr>
                <a:r>
                  <a:rPr lang="en-US" altLang="zh-CN" sz="800" b="1" i="0" baseline="0">
                    <a:effectLst/>
                  </a:rPr>
                  <a:t>Temperature / K</a:t>
                </a:r>
                <a:endParaRPr lang="zh-CN" altLang="zh-CN" sz="800">
                  <a:effectLst/>
                </a:endParaRPr>
              </a:p>
            </c:rich>
          </c:tx>
          <c:layout>
            <c:manualLayout>
              <c:xMode val="edge"/>
              <c:yMode val="edge"/>
              <c:x val="0.41094098519255057"/>
              <c:y val="0.88423406634364521"/>
            </c:manualLayout>
          </c:layout>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800" b="1" i="0" u="none" strike="noStrike" kern="1200" baseline="0">
                  <a:solidFill>
                    <a:srgbClr val="44546A"/>
                  </a:solidFill>
                  <a:latin typeface="+mn-lt"/>
                  <a:ea typeface="+mn-ea"/>
                  <a:cs typeface="+mn-cs"/>
                </a:defRPr>
              </a:pPr>
              <a:endParaRPr lang="zh-CN"/>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2062555808"/>
        <c:crosses val="autoZero"/>
        <c:crossBetween val="midCat"/>
      </c:valAx>
      <c:valAx>
        <c:axId val="-2062555808"/>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700" b="1" i="0" u="none" strike="noStrike" kern="1200" baseline="0">
                    <a:solidFill>
                      <a:schemeClr val="tx2"/>
                    </a:solidFill>
                    <a:latin typeface="+mn-lt"/>
                    <a:ea typeface="+mn-ea"/>
                    <a:cs typeface="+mn-cs"/>
                  </a:defRPr>
                </a:pPr>
                <a:r>
                  <a:rPr lang="en-US" altLang="zh-CN" sz="700" b="1" i="0" u="none" strike="noStrike" baseline="0">
                    <a:effectLst/>
                  </a:rPr>
                  <a:t>Size of the Largest Island</a:t>
                </a:r>
                <a:endParaRPr lang="en-US" altLang="zh-CN" sz="700"/>
              </a:p>
            </c:rich>
          </c:tx>
          <c:layout/>
          <c:overlay val="0"/>
          <c:spPr>
            <a:noFill/>
            <a:ln>
              <a:noFill/>
            </a:ln>
            <a:effectLst/>
          </c:spPr>
          <c:txPr>
            <a:bodyPr rot="-5400000" spcFirstLastPara="1" vertOverflow="ellipsis" vert="horz" wrap="square" anchor="ctr" anchorCtr="1"/>
            <a:lstStyle/>
            <a:p>
              <a:pPr>
                <a:defRPr sz="7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2062546016"/>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669446712714954"/>
          <c:y val="8.1997763697353704E-2"/>
          <c:w val="0.78700209064526883"/>
          <c:h val="0.67228246674160141"/>
        </c:manualLayout>
      </c:layout>
      <c:scatterChart>
        <c:scatterStyle val="smoothMarker"/>
        <c:varyColors val="0"/>
        <c:ser>
          <c:idx val="0"/>
          <c:order val="0"/>
          <c:tx>
            <c:strRef>
              <c:f>'10.92% (30X)'!$C$41</c:f>
              <c:strCache>
                <c:ptCount val="1"/>
                <c:pt idx="0">
                  <c:v>Largest island</c:v>
                </c:pt>
              </c:strCache>
            </c:strRef>
          </c:tx>
          <c:spPr>
            <a:ln w="9525" cap="rnd">
              <a:solidFill>
                <a:schemeClr val="accent1"/>
              </a:solidFill>
              <a:round/>
            </a:ln>
            <a:effectLst/>
          </c:spPr>
          <c:marker>
            <c:symbol val="circle"/>
            <c:size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xVal>
            <c:numRef>
              <c:f>'10.92% (30X)'!$A$42:$A$71</c:f>
              <c:numCache>
                <c:formatCode>General</c:formatCode>
                <c:ptCount val="30"/>
                <c:pt idx="0">
                  <c:v>5</c:v>
                </c:pt>
                <c:pt idx="1">
                  <c:v>15</c:v>
                </c:pt>
                <c:pt idx="2">
                  <c:v>25</c:v>
                </c:pt>
                <c:pt idx="3">
                  <c:v>35</c:v>
                </c:pt>
                <c:pt idx="4">
                  <c:v>45</c:v>
                </c:pt>
                <c:pt idx="5">
                  <c:v>55</c:v>
                </c:pt>
                <c:pt idx="6">
                  <c:v>65</c:v>
                </c:pt>
                <c:pt idx="7">
                  <c:v>75</c:v>
                </c:pt>
                <c:pt idx="8">
                  <c:v>85</c:v>
                </c:pt>
                <c:pt idx="9">
                  <c:v>95</c:v>
                </c:pt>
                <c:pt idx="10">
                  <c:v>105</c:v>
                </c:pt>
                <c:pt idx="11">
                  <c:v>115</c:v>
                </c:pt>
                <c:pt idx="12">
                  <c:v>125</c:v>
                </c:pt>
                <c:pt idx="13">
                  <c:v>135</c:v>
                </c:pt>
                <c:pt idx="14">
                  <c:v>145</c:v>
                </c:pt>
                <c:pt idx="15">
                  <c:v>155</c:v>
                </c:pt>
                <c:pt idx="16">
                  <c:v>165</c:v>
                </c:pt>
                <c:pt idx="17">
                  <c:v>175</c:v>
                </c:pt>
                <c:pt idx="18">
                  <c:v>185</c:v>
                </c:pt>
                <c:pt idx="19">
                  <c:v>195</c:v>
                </c:pt>
                <c:pt idx="20">
                  <c:v>205</c:v>
                </c:pt>
                <c:pt idx="21">
                  <c:v>215</c:v>
                </c:pt>
                <c:pt idx="22">
                  <c:v>225</c:v>
                </c:pt>
                <c:pt idx="23">
                  <c:v>235</c:v>
                </c:pt>
                <c:pt idx="24">
                  <c:v>245</c:v>
                </c:pt>
                <c:pt idx="25">
                  <c:v>255</c:v>
                </c:pt>
                <c:pt idx="26">
                  <c:v>265</c:v>
                </c:pt>
                <c:pt idx="27">
                  <c:v>275</c:v>
                </c:pt>
                <c:pt idx="28">
                  <c:v>285</c:v>
                </c:pt>
                <c:pt idx="29">
                  <c:v>295</c:v>
                </c:pt>
              </c:numCache>
            </c:numRef>
          </c:xVal>
          <c:yVal>
            <c:numRef>
              <c:f>'10.92% (30X)'!$C$42:$C$71</c:f>
              <c:numCache>
                <c:formatCode>General</c:formatCode>
                <c:ptCount val="30"/>
                <c:pt idx="0">
                  <c:v>27</c:v>
                </c:pt>
                <c:pt idx="1">
                  <c:v>27</c:v>
                </c:pt>
                <c:pt idx="2" formatCode="0.00E+00">
                  <c:v>30</c:v>
                </c:pt>
                <c:pt idx="3" formatCode="0.00E+00">
                  <c:v>29</c:v>
                </c:pt>
                <c:pt idx="4">
                  <c:v>29</c:v>
                </c:pt>
                <c:pt idx="5">
                  <c:v>34</c:v>
                </c:pt>
                <c:pt idx="6">
                  <c:v>32</c:v>
                </c:pt>
                <c:pt idx="7">
                  <c:v>34</c:v>
                </c:pt>
                <c:pt idx="8">
                  <c:v>33</c:v>
                </c:pt>
                <c:pt idx="9">
                  <c:v>31</c:v>
                </c:pt>
                <c:pt idx="10">
                  <c:v>29</c:v>
                </c:pt>
                <c:pt idx="11">
                  <c:v>33</c:v>
                </c:pt>
                <c:pt idx="12" formatCode="0.00E+00">
                  <c:v>32</c:v>
                </c:pt>
                <c:pt idx="13">
                  <c:v>29</c:v>
                </c:pt>
                <c:pt idx="14" formatCode="0.00E+00">
                  <c:v>38</c:v>
                </c:pt>
                <c:pt idx="15">
                  <c:v>26</c:v>
                </c:pt>
                <c:pt idx="16">
                  <c:v>28</c:v>
                </c:pt>
                <c:pt idx="17">
                  <c:v>27</c:v>
                </c:pt>
                <c:pt idx="18" formatCode="0.00E+00">
                  <c:v>27</c:v>
                </c:pt>
                <c:pt idx="19" formatCode="0.00E+00">
                  <c:v>25</c:v>
                </c:pt>
                <c:pt idx="20">
                  <c:v>22</c:v>
                </c:pt>
                <c:pt idx="21">
                  <c:v>22</c:v>
                </c:pt>
                <c:pt idx="22">
                  <c:v>19</c:v>
                </c:pt>
                <c:pt idx="23">
                  <c:v>21</c:v>
                </c:pt>
                <c:pt idx="24">
                  <c:v>18</c:v>
                </c:pt>
                <c:pt idx="25">
                  <c:v>24</c:v>
                </c:pt>
                <c:pt idx="26">
                  <c:v>19</c:v>
                </c:pt>
                <c:pt idx="27">
                  <c:v>21</c:v>
                </c:pt>
                <c:pt idx="28">
                  <c:v>15</c:v>
                </c:pt>
                <c:pt idx="29">
                  <c:v>11</c:v>
                </c:pt>
              </c:numCache>
            </c:numRef>
          </c:yVal>
          <c:smooth val="1"/>
        </c:ser>
        <c:dLbls>
          <c:showLegendKey val="0"/>
          <c:showVal val="0"/>
          <c:showCatName val="0"/>
          <c:showSerName val="0"/>
          <c:showPercent val="0"/>
          <c:showBubbleSize val="0"/>
        </c:dLbls>
        <c:axId val="-2062550912"/>
        <c:axId val="-2062547648"/>
      </c:scatterChart>
      <c:valAx>
        <c:axId val="-2062550912"/>
        <c:scaling>
          <c:orientation val="minMax"/>
          <c:max val="300"/>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800" b="1" i="0" u="none" strike="noStrike" kern="1200" baseline="0">
                    <a:solidFill>
                      <a:schemeClr val="tx2"/>
                    </a:solidFill>
                    <a:latin typeface="+mn-lt"/>
                    <a:ea typeface="+mn-ea"/>
                    <a:cs typeface="+mn-cs"/>
                  </a:defRPr>
                </a:pPr>
                <a:r>
                  <a:rPr lang="en-US" altLang="zh-CN" sz="800" b="1" i="0" baseline="0">
                    <a:effectLst/>
                  </a:rPr>
                  <a:t>Temperature / K</a:t>
                </a:r>
                <a:endParaRPr lang="zh-CN" altLang="zh-CN" sz="800">
                  <a:effectLst/>
                </a:endParaRPr>
              </a:p>
            </c:rich>
          </c:tx>
          <c:layout>
            <c:manualLayout>
              <c:xMode val="edge"/>
              <c:yMode val="edge"/>
              <c:x val="0.39894587283145189"/>
              <c:y val="0.88993634461365101"/>
            </c:manualLayout>
          </c:layout>
          <c:overlay val="0"/>
          <c:spPr>
            <a:noFill/>
            <a:ln>
              <a:noFill/>
            </a:ln>
            <a:effectLst/>
          </c:spPr>
          <c:txPr>
            <a:bodyPr rot="0" spcFirstLastPara="1" vertOverflow="ellipsis" vert="horz" wrap="square" anchor="ctr" anchorCtr="1"/>
            <a:lstStyle/>
            <a:p>
              <a:pPr>
                <a:defRPr sz="8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2062547648"/>
        <c:crosses val="autoZero"/>
        <c:crossBetween val="midCat"/>
      </c:valAx>
      <c:valAx>
        <c:axId val="-2062547648"/>
        <c:scaling>
          <c:orientation val="minMax"/>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baseline="0">
                    <a:solidFill>
                      <a:schemeClr val="tx2"/>
                    </a:solidFill>
                    <a:latin typeface="+mn-lt"/>
                    <a:ea typeface="+mn-ea"/>
                    <a:cs typeface="+mn-cs"/>
                  </a:defRPr>
                </a:pPr>
                <a:r>
                  <a:rPr lang="en-US" altLang="zh-CN" sz="800" b="1" i="0" baseline="0">
                    <a:effectLst/>
                  </a:rPr>
                  <a:t>Size of the Largest Island</a:t>
                </a:r>
                <a:endParaRPr lang="zh-CN" altLang="zh-CN" sz="800">
                  <a:effectLst/>
                </a:endParaRPr>
              </a:p>
            </c:rich>
          </c:tx>
          <c:layout/>
          <c:overlay val="0"/>
          <c:spPr>
            <a:noFill/>
            <a:ln>
              <a:noFill/>
            </a:ln>
            <a:effectLst/>
          </c:spPr>
          <c:txPr>
            <a:bodyPr rot="-5400000" spcFirstLastPara="1" vertOverflow="ellipsis" vert="horz" wrap="square" anchor="ctr" anchorCtr="1"/>
            <a:lstStyle/>
            <a:p>
              <a:pPr>
                <a:defRPr sz="800" b="1" i="0" u="none" strike="noStrike" kern="1200" baseline="0">
                  <a:solidFill>
                    <a:schemeClr val="tx2"/>
                  </a:solidFill>
                  <a:latin typeface="+mn-lt"/>
                  <a:ea typeface="+mn-ea"/>
                  <a:cs typeface="+mn-cs"/>
                </a:defRPr>
              </a:pPr>
              <a:endParaRPr lang="zh-CN"/>
            </a:p>
          </c:txPr>
        </c:title>
        <c:numFmt formatCode="General"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crossAx val="-2062550912"/>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5.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6.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7.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8.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F18C08BF-5EB2-4DF7-BE60-D53F115A7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TC102786999[[fn=Single spaced (blank)]]</Template>
  <TotalTime>2800</TotalTime>
  <Pages>13</Pages>
  <Words>1810</Words>
  <Characters>10322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Shen Chen</dc:creator>
  <cp:keywords/>
  <dc:description/>
  <cp:lastModifiedBy>Shen Chen</cp:lastModifiedBy>
  <cp:revision>63</cp:revision>
  <dcterms:created xsi:type="dcterms:W3CDTF">2014-04-20T02:03:00Z</dcterms:created>
  <dcterms:modified xsi:type="dcterms:W3CDTF">2014-06-02T14:24:00Z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TC027869999991</vt:lpwstr>
  </property>
</Properties>
</file>